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BEE" w:rsidRPr="00B6558F" w:rsidRDefault="006B4BEE" w:rsidP="006B4BEE">
      <w:pPr>
        <w:jc w:val="center"/>
        <w:outlineLvl w:val="0"/>
        <w:rPr>
          <w:b/>
        </w:rPr>
      </w:pPr>
      <w:r w:rsidRPr="00B6558F">
        <w:rPr>
          <w:b/>
        </w:rPr>
        <w:t>РОССИЙСКАЯ ФЕДЕРАЦИЯ</w:t>
      </w:r>
    </w:p>
    <w:p w:rsidR="006B4BEE" w:rsidRPr="00B6558F" w:rsidRDefault="006B4BEE" w:rsidP="006B4BEE">
      <w:pPr>
        <w:jc w:val="center"/>
        <w:outlineLvl w:val="0"/>
        <w:rPr>
          <w:b/>
        </w:rPr>
      </w:pPr>
      <w:r w:rsidRPr="00B6558F">
        <w:rPr>
          <w:b/>
        </w:rPr>
        <w:t>ИРКУТСКАЯ ОБЛАСТЬ</w:t>
      </w:r>
    </w:p>
    <w:p w:rsidR="006B4BEE" w:rsidRPr="00B6558F" w:rsidRDefault="006B4BEE" w:rsidP="006B4BEE">
      <w:pPr>
        <w:jc w:val="center"/>
        <w:outlineLvl w:val="0"/>
        <w:rPr>
          <w:b/>
        </w:rPr>
      </w:pPr>
      <w:r w:rsidRPr="00B6558F">
        <w:rPr>
          <w:b/>
        </w:rPr>
        <w:t>ОСИНСКИЙ РАЙОН</w:t>
      </w:r>
    </w:p>
    <w:p w:rsidR="006B4BEE" w:rsidRPr="00B6558F" w:rsidRDefault="006B4BEE" w:rsidP="006B4BEE">
      <w:pPr>
        <w:jc w:val="center"/>
        <w:outlineLvl w:val="0"/>
        <w:rPr>
          <w:b/>
        </w:rPr>
      </w:pPr>
      <w:r w:rsidRPr="00B6558F">
        <w:rPr>
          <w:b/>
        </w:rPr>
        <w:t>АДМИНИСТРАЦИЯ</w:t>
      </w:r>
    </w:p>
    <w:p w:rsidR="006B4BEE" w:rsidRPr="00B6558F" w:rsidRDefault="006B4BEE" w:rsidP="006B4BEE">
      <w:pPr>
        <w:jc w:val="center"/>
        <w:outlineLvl w:val="0"/>
        <w:rPr>
          <w:b/>
        </w:rPr>
      </w:pPr>
      <w:r w:rsidRPr="00B6558F">
        <w:rPr>
          <w:b/>
        </w:rPr>
        <w:t>МУНИЦИПАЛЬНОГО ОБРАЗОВАНИЯ «</w:t>
      </w:r>
      <w:r w:rsidR="00DC0779">
        <w:rPr>
          <w:b/>
        </w:rPr>
        <w:t>БУРЯТ-ЯНГУТЫ</w:t>
      </w:r>
      <w:r w:rsidRPr="00B6558F">
        <w:rPr>
          <w:b/>
        </w:rPr>
        <w:t>»</w:t>
      </w:r>
    </w:p>
    <w:p w:rsidR="006B4BEE" w:rsidRPr="00B6558F" w:rsidRDefault="006B4BEE" w:rsidP="006B4BEE">
      <w:pPr>
        <w:jc w:val="center"/>
        <w:outlineLvl w:val="0"/>
        <w:rPr>
          <w:b/>
        </w:rPr>
      </w:pPr>
    </w:p>
    <w:p w:rsidR="006B4BEE" w:rsidRPr="00B6558F" w:rsidRDefault="006B4BEE" w:rsidP="006B4BEE">
      <w:pPr>
        <w:jc w:val="center"/>
        <w:rPr>
          <w:b/>
        </w:rPr>
      </w:pPr>
      <w:r w:rsidRPr="00B6558F">
        <w:rPr>
          <w:b/>
        </w:rPr>
        <w:t>ПОСТАНОВЛЕНИЕ</w:t>
      </w:r>
    </w:p>
    <w:p w:rsidR="006B4BEE" w:rsidRPr="00B6558F" w:rsidRDefault="006B4BEE" w:rsidP="006B4BEE">
      <w:pPr>
        <w:jc w:val="center"/>
      </w:pPr>
    </w:p>
    <w:p w:rsidR="006B4BEE" w:rsidRPr="00B41524" w:rsidRDefault="00DC0779" w:rsidP="006B4BEE">
      <w:r w:rsidRPr="00DC0779">
        <w:t>28</w:t>
      </w:r>
      <w:r w:rsidR="006B4BEE" w:rsidRPr="00B6558F">
        <w:t>.</w:t>
      </w:r>
      <w:r w:rsidRPr="00DC0779">
        <w:t>12</w:t>
      </w:r>
      <w:r>
        <w:t>. 201</w:t>
      </w:r>
      <w:r w:rsidRPr="00DC0779">
        <w:t>5</w:t>
      </w:r>
      <w:r w:rsidR="006B4BEE" w:rsidRPr="00B41524">
        <w:t xml:space="preserve">г.                                                </w:t>
      </w:r>
      <w:r w:rsidRPr="00DC0779">
        <w:t xml:space="preserve">  </w:t>
      </w:r>
      <w:r>
        <w:t>№</w:t>
      </w:r>
      <w:r w:rsidRPr="00DC0779">
        <w:t>206</w:t>
      </w:r>
      <w:r w:rsidR="006B4BEE" w:rsidRPr="00B41524">
        <w:t xml:space="preserve">                           </w:t>
      </w:r>
      <w:r>
        <w:t xml:space="preserve">                   </w:t>
      </w:r>
      <w:r w:rsidR="006B4BEE" w:rsidRPr="00B41524">
        <w:t xml:space="preserve">     с. </w:t>
      </w:r>
      <w:r>
        <w:t>Енисей</w:t>
      </w:r>
    </w:p>
    <w:p w:rsidR="006B4BEE" w:rsidRPr="00B6558F" w:rsidRDefault="006B4BEE" w:rsidP="006B4BEE"/>
    <w:p w:rsidR="006B4BEE" w:rsidRPr="00B41524" w:rsidRDefault="006B4BEE" w:rsidP="006B4BEE">
      <w:r w:rsidRPr="00B6558F">
        <w:t>Об утверждении Административного регламента</w:t>
      </w:r>
      <w:r w:rsidR="00BB7216">
        <w:t xml:space="preserve"> </w:t>
      </w:r>
      <w:r w:rsidRPr="00B6558F">
        <w:t xml:space="preserve">предоставления </w:t>
      </w:r>
      <w:r w:rsidRPr="00F8084F">
        <w:t>муниципальной</w:t>
      </w:r>
      <w:r w:rsidRPr="00B6558F">
        <w:t xml:space="preserve"> услуги </w:t>
      </w:r>
      <w:r w:rsidR="00BB7216">
        <w:t xml:space="preserve"> </w:t>
      </w:r>
      <w:r w:rsidRPr="00B6558F">
        <w:t>«</w:t>
      </w:r>
      <w:r>
        <w:t>Предоставление в аренду земельных участков</w:t>
      </w:r>
      <w:r w:rsidR="00BB7216">
        <w:t xml:space="preserve"> </w:t>
      </w:r>
      <w:r>
        <w:t>без проведения торгов»</w:t>
      </w:r>
    </w:p>
    <w:p w:rsidR="006B4BEE" w:rsidRPr="00B6558F" w:rsidRDefault="006B4BEE" w:rsidP="006B4BEE"/>
    <w:p w:rsidR="006B4BEE" w:rsidRPr="00B6558F" w:rsidRDefault="006B4BEE" w:rsidP="006B4BEE">
      <w:pPr>
        <w:ind w:firstLine="567"/>
      </w:pPr>
      <w:r w:rsidRPr="00B6558F">
        <w:t>В соответствии с Федеральным законом № 131-ФЗ от 06.10.2003года «Об общих принципах организации местного самоуправления в Российской Федерации», Федеральным законом № 210-ФЗ  от 27.07.2010 года «Об организации предоставления государственных и муниципальных услуг», Уставом муниципального образования «</w:t>
      </w:r>
      <w:r w:rsidR="00DC0779">
        <w:t>Бурят-Янгуты</w:t>
      </w:r>
      <w:r w:rsidRPr="00B6558F">
        <w:t>»</w:t>
      </w:r>
    </w:p>
    <w:p w:rsidR="006B4BEE" w:rsidRPr="00B6558F" w:rsidRDefault="006B4BEE" w:rsidP="006B4BEE">
      <w:r w:rsidRPr="00B6558F">
        <w:t xml:space="preserve">  </w:t>
      </w:r>
    </w:p>
    <w:p w:rsidR="006B4BEE" w:rsidRPr="00B6558F" w:rsidRDefault="006B4BEE" w:rsidP="006B4BEE"/>
    <w:p w:rsidR="006B4BEE" w:rsidRPr="00B6558F" w:rsidRDefault="006B4BEE" w:rsidP="006B4BEE">
      <w:pPr>
        <w:jc w:val="center"/>
      </w:pPr>
      <w:r w:rsidRPr="00B6558F">
        <w:t>ПОСТАНОВЛЯЮ:</w:t>
      </w:r>
    </w:p>
    <w:p w:rsidR="006B4BEE" w:rsidRPr="00B6558F" w:rsidRDefault="006B4BEE" w:rsidP="006B4BEE"/>
    <w:p w:rsidR="006B4BEE" w:rsidRPr="00B6558F" w:rsidRDefault="006B4BEE" w:rsidP="006B4BEE"/>
    <w:p w:rsidR="006B4BEE" w:rsidRPr="00B41524" w:rsidRDefault="006B4BEE" w:rsidP="006B4BEE">
      <w:pPr>
        <w:ind w:firstLine="567"/>
      </w:pPr>
      <w:r w:rsidRPr="00B6558F">
        <w:t>1. Утвердить административный регламент предоставления муниципальной услуги «</w:t>
      </w:r>
      <w:r>
        <w:t>Предоставление в аренду земельных участков без проведения торгов</w:t>
      </w:r>
      <w:r w:rsidRPr="00B41524">
        <w:t>».</w:t>
      </w:r>
    </w:p>
    <w:p w:rsidR="006B4BEE" w:rsidRPr="00B6558F" w:rsidRDefault="006B4BEE" w:rsidP="006B4BEE"/>
    <w:p w:rsidR="006B4BEE" w:rsidRPr="00B6558F" w:rsidRDefault="006B4BEE" w:rsidP="006B4BEE">
      <w:pPr>
        <w:ind w:firstLine="709"/>
      </w:pPr>
      <w:r w:rsidRPr="00B6558F">
        <w:t xml:space="preserve"> </w:t>
      </w:r>
    </w:p>
    <w:p w:rsidR="006B4BEE" w:rsidRPr="00DC0779" w:rsidRDefault="006B4BEE" w:rsidP="006B4BEE">
      <w:pPr>
        <w:ind w:firstLine="567"/>
      </w:pPr>
      <w:r w:rsidRPr="00B6558F">
        <w:t>2. Настоящее постановление опубликовать в газете «Вестник» и на официальном сайте МО «</w:t>
      </w:r>
      <w:r w:rsidR="00DC0779">
        <w:t>Бурят-Янгуты</w:t>
      </w:r>
      <w:r w:rsidRPr="00B6558F">
        <w:t xml:space="preserve">» - </w:t>
      </w:r>
      <w:proofErr w:type="spellStart"/>
      <w:r w:rsidR="00DC0779">
        <w:rPr>
          <w:lang w:val="en-US"/>
        </w:rPr>
        <w:t>eduosa</w:t>
      </w:r>
      <w:proofErr w:type="spellEnd"/>
      <w:r w:rsidR="00DC0779" w:rsidRPr="00DC0779">
        <w:t>.</w:t>
      </w:r>
      <w:proofErr w:type="spellStart"/>
      <w:r w:rsidR="00DC0779">
        <w:rPr>
          <w:lang w:val="en-US"/>
        </w:rPr>
        <w:t>ru</w:t>
      </w:r>
      <w:proofErr w:type="spellEnd"/>
      <w:r w:rsidR="00DC0779">
        <w:t>/</w:t>
      </w:r>
      <w:proofErr w:type="spellStart"/>
      <w:r w:rsidR="00DC0779">
        <w:rPr>
          <w:lang w:val="en-US"/>
        </w:rPr>
        <w:t>buryat</w:t>
      </w:r>
      <w:proofErr w:type="spellEnd"/>
      <w:r w:rsidR="00DC0779" w:rsidRPr="00DC0779">
        <w:t>-</w:t>
      </w:r>
      <w:proofErr w:type="spellStart"/>
      <w:r w:rsidR="00DC0779">
        <w:rPr>
          <w:lang w:val="en-US"/>
        </w:rPr>
        <w:t>yangut</w:t>
      </w:r>
      <w:proofErr w:type="spellEnd"/>
    </w:p>
    <w:p w:rsidR="006B4BEE" w:rsidRPr="00B6558F" w:rsidRDefault="006B4BEE" w:rsidP="006B4BEE">
      <w:pPr>
        <w:rPr>
          <w:color w:val="000000"/>
          <w:u w:val="single"/>
        </w:rPr>
      </w:pPr>
    </w:p>
    <w:p w:rsidR="006B4BEE" w:rsidRPr="00B6558F" w:rsidRDefault="006B4BEE" w:rsidP="006B4BEE">
      <w:pPr>
        <w:ind w:firstLine="567"/>
      </w:pPr>
      <w:r w:rsidRPr="00B6558F">
        <w:t xml:space="preserve">3. </w:t>
      </w:r>
      <w:proofErr w:type="gramStart"/>
      <w:r w:rsidRPr="00B6558F">
        <w:t>Контроль за</w:t>
      </w:r>
      <w:proofErr w:type="gramEnd"/>
      <w:r w:rsidRPr="00B6558F">
        <w:t xml:space="preserve"> исполнением настоящего постановления оставляю за собой.</w:t>
      </w:r>
    </w:p>
    <w:p w:rsidR="006B4BEE" w:rsidRPr="00B6558F" w:rsidRDefault="006B4BEE" w:rsidP="006B4BEE"/>
    <w:p w:rsidR="006B4BEE" w:rsidRPr="00B6558F" w:rsidRDefault="006B4BEE" w:rsidP="006B4BEE"/>
    <w:p w:rsidR="006B4BEE" w:rsidRPr="00B6558F" w:rsidRDefault="006B4BEE" w:rsidP="006B4BEE"/>
    <w:p w:rsidR="006B4BEE" w:rsidRPr="00B6558F" w:rsidRDefault="006B4BEE" w:rsidP="006B4BEE"/>
    <w:p w:rsidR="006B4BEE" w:rsidRPr="00B6558F" w:rsidRDefault="006B4BEE" w:rsidP="006B4BEE"/>
    <w:p w:rsidR="006B4BEE" w:rsidRPr="00B6558F" w:rsidRDefault="006B4BEE" w:rsidP="006B4BEE"/>
    <w:p w:rsidR="006B4BEE" w:rsidRPr="00B6558F" w:rsidRDefault="006B4BEE" w:rsidP="006B4BEE">
      <w:r w:rsidRPr="00B6558F">
        <w:t xml:space="preserve">Глава </w:t>
      </w:r>
      <w:proofErr w:type="gramStart"/>
      <w:r w:rsidRPr="00B6558F">
        <w:t>муниципального</w:t>
      </w:r>
      <w:proofErr w:type="gramEnd"/>
    </w:p>
    <w:p w:rsidR="006B4BEE" w:rsidRPr="00B6558F" w:rsidRDefault="006B4BEE" w:rsidP="006B4BEE">
      <w:r w:rsidRPr="00B6558F">
        <w:t>образования «</w:t>
      </w:r>
      <w:r w:rsidR="00DC0779">
        <w:t>Бурят-Янгуты</w:t>
      </w:r>
      <w:r w:rsidRPr="00B6558F">
        <w:t xml:space="preserve">»                                                                    </w:t>
      </w:r>
      <w:proofErr w:type="spellStart"/>
      <w:r w:rsidR="00DC0779">
        <w:t>Л.М.Атутова</w:t>
      </w:r>
      <w:proofErr w:type="spellEnd"/>
    </w:p>
    <w:p w:rsidR="006B4BEE" w:rsidRDefault="006B4BEE" w:rsidP="006B4BEE">
      <w:pPr>
        <w:pStyle w:val="a9"/>
        <w:ind w:firstLine="709"/>
        <w:jc w:val="center"/>
      </w:pPr>
    </w:p>
    <w:p w:rsidR="006B4BEE" w:rsidRDefault="006B4BEE" w:rsidP="006B4BEE">
      <w:pPr>
        <w:pStyle w:val="a9"/>
        <w:ind w:firstLine="709"/>
        <w:jc w:val="center"/>
      </w:pPr>
    </w:p>
    <w:p w:rsidR="006B4BEE" w:rsidRDefault="006B4BEE" w:rsidP="006B4BEE">
      <w:pPr>
        <w:pStyle w:val="a9"/>
        <w:ind w:firstLine="709"/>
        <w:jc w:val="center"/>
      </w:pPr>
    </w:p>
    <w:p w:rsidR="006B4BEE" w:rsidRDefault="006B4BEE" w:rsidP="006B4BEE">
      <w:pPr>
        <w:pStyle w:val="a9"/>
        <w:ind w:firstLine="709"/>
        <w:jc w:val="center"/>
      </w:pPr>
    </w:p>
    <w:p w:rsidR="006B4BEE" w:rsidRDefault="006B4BEE" w:rsidP="006B4BEE">
      <w:pPr>
        <w:pStyle w:val="a9"/>
        <w:ind w:firstLine="709"/>
        <w:jc w:val="center"/>
      </w:pPr>
    </w:p>
    <w:p w:rsidR="006B4BEE" w:rsidRDefault="006B4BEE" w:rsidP="006B4BEE">
      <w:pPr>
        <w:pStyle w:val="a9"/>
        <w:ind w:firstLine="709"/>
        <w:jc w:val="center"/>
      </w:pPr>
    </w:p>
    <w:p w:rsidR="006B4BEE" w:rsidRDefault="006B4BEE" w:rsidP="006B4BEE">
      <w:pPr>
        <w:pStyle w:val="a9"/>
        <w:ind w:firstLine="709"/>
        <w:jc w:val="center"/>
      </w:pPr>
    </w:p>
    <w:p w:rsidR="006B4BEE" w:rsidRDefault="006B4BEE" w:rsidP="006B4BEE">
      <w:pPr>
        <w:pStyle w:val="a9"/>
        <w:ind w:firstLine="709"/>
        <w:jc w:val="center"/>
      </w:pPr>
    </w:p>
    <w:p w:rsidR="006B4BEE" w:rsidRDefault="006B4BEE" w:rsidP="006B4BEE">
      <w:pPr>
        <w:pStyle w:val="a9"/>
        <w:ind w:firstLine="709"/>
        <w:jc w:val="center"/>
      </w:pPr>
    </w:p>
    <w:p w:rsidR="006B4BEE" w:rsidRDefault="006B4BEE" w:rsidP="006B4BEE">
      <w:pPr>
        <w:pStyle w:val="a9"/>
        <w:ind w:firstLine="709"/>
        <w:jc w:val="center"/>
      </w:pPr>
    </w:p>
    <w:p w:rsidR="006B4BEE" w:rsidRDefault="006B4BEE" w:rsidP="006B4BEE">
      <w:pPr>
        <w:pStyle w:val="a9"/>
        <w:ind w:firstLine="709"/>
        <w:jc w:val="center"/>
      </w:pPr>
    </w:p>
    <w:p w:rsidR="006B4BEE" w:rsidRDefault="006B4BEE" w:rsidP="006B4BEE">
      <w:pPr>
        <w:pStyle w:val="a9"/>
        <w:ind w:firstLine="709"/>
        <w:jc w:val="center"/>
      </w:pPr>
    </w:p>
    <w:p w:rsidR="006B4BEE" w:rsidRDefault="006B4BEE" w:rsidP="006B4BEE">
      <w:pPr>
        <w:pStyle w:val="a9"/>
        <w:ind w:firstLine="709"/>
        <w:jc w:val="center"/>
      </w:pPr>
    </w:p>
    <w:p w:rsidR="006B4BEE" w:rsidRDefault="006B4BEE" w:rsidP="006B4BEE">
      <w:pPr>
        <w:pStyle w:val="a9"/>
        <w:ind w:firstLine="709"/>
        <w:jc w:val="center"/>
      </w:pPr>
    </w:p>
    <w:p w:rsidR="0007600F" w:rsidRDefault="0007600F" w:rsidP="00911C40">
      <w:pPr>
        <w:pStyle w:val="a9"/>
        <w:ind w:firstLine="709"/>
        <w:jc w:val="right"/>
      </w:pPr>
      <w:r>
        <w:t>Утвержден</w:t>
      </w:r>
    </w:p>
    <w:p w:rsidR="00351C6D" w:rsidRPr="00FB33B1" w:rsidRDefault="00351C6D" w:rsidP="00911C40">
      <w:pPr>
        <w:pStyle w:val="a9"/>
        <w:ind w:firstLine="709"/>
        <w:jc w:val="right"/>
      </w:pPr>
      <w:r>
        <w:t xml:space="preserve"> постановлени</w:t>
      </w:r>
      <w:r w:rsidR="0007600F">
        <w:t>ем</w:t>
      </w:r>
      <w:r>
        <w:t xml:space="preserve"> администрации</w:t>
      </w:r>
    </w:p>
    <w:p w:rsidR="00911C40" w:rsidRPr="00FB33B1" w:rsidRDefault="00D73CF7" w:rsidP="00911C40">
      <w:pPr>
        <w:pStyle w:val="a9"/>
        <w:ind w:firstLine="709"/>
        <w:jc w:val="right"/>
      </w:pPr>
      <w:r w:rsidRPr="00FB33B1">
        <w:lastRenderedPageBreak/>
        <w:t>МО «</w:t>
      </w:r>
      <w:r w:rsidR="00DC0779">
        <w:t>Бурят-Янгуты</w:t>
      </w:r>
      <w:r w:rsidRPr="00FB33B1">
        <w:t>»</w:t>
      </w:r>
    </w:p>
    <w:p w:rsidR="00D73CF7" w:rsidRPr="00FB33B1" w:rsidRDefault="00911C40" w:rsidP="00D73CF7">
      <w:pPr>
        <w:pStyle w:val="a9"/>
        <w:ind w:firstLine="709"/>
        <w:jc w:val="right"/>
      </w:pPr>
      <w:r w:rsidRPr="00FB33B1">
        <w:t xml:space="preserve">от </w:t>
      </w:r>
      <w:r w:rsidR="00DC0779">
        <w:t>28.12.</w:t>
      </w:r>
      <w:r w:rsidR="00351C6D">
        <w:t xml:space="preserve"> 201</w:t>
      </w:r>
      <w:r w:rsidR="00DC0779">
        <w:t>5</w:t>
      </w:r>
      <w:r w:rsidR="006B4BEE">
        <w:t>года</w:t>
      </w:r>
      <w:r w:rsidR="00351C6D">
        <w:t xml:space="preserve"> </w:t>
      </w:r>
      <w:r w:rsidR="00D73CF7" w:rsidRPr="00FB33B1">
        <w:t>№</w:t>
      </w:r>
      <w:r w:rsidR="00DC0779">
        <w:t xml:space="preserve"> 206</w:t>
      </w:r>
    </w:p>
    <w:p w:rsidR="00D73CF7" w:rsidRPr="00FB33B1" w:rsidRDefault="00D73CF7" w:rsidP="00D73CF7">
      <w:pPr>
        <w:pStyle w:val="a9"/>
        <w:ind w:firstLine="709"/>
        <w:jc w:val="right"/>
      </w:pPr>
    </w:p>
    <w:p w:rsidR="001F6693" w:rsidRPr="00FB33B1" w:rsidRDefault="001F6693" w:rsidP="00790BF2">
      <w:pPr>
        <w:pStyle w:val="ConsPlusTitle"/>
        <w:widowControl/>
        <w:ind w:firstLine="709"/>
        <w:jc w:val="center"/>
        <w:rPr>
          <w:b w:val="0"/>
        </w:rPr>
      </w:pPr>
      <w:r w:rsidRPr="00FB33B1">
        <w:rPr>
          <w:b w:val="0"/>
        </w:rPr>
        <w:t>АДМИНИСТРАТИВНЫЙ РЕГЛАМЕНТ</w:t>
      </w:r>
    </w:p>
    <w:p w:rsidR="001F6693" w:rsidRPr="00FB33B1" w:rsidRDefault="006368E0" w:rsidP="00790BF2">
      <w:pPr>
        <w:pStyle w:val="ConsPlusTitle"/>
        <w:widowControl/>
        <w:ind w:firstLine="709"/>
        <w:jc w:val="center"/>
        <w:rPr>
          <w:b w:val="0"/>
        </w:rPr>
      </w:pPr>
      <w:r>
        <w:rPr>
          <w:b w:val="0"/>
        </w:rPr>
        <w:t>ПРЕДОСТАВЛЕНИЯ МУНИЦИПАЛЬНОЙ УСЛУГИ</w:t>
      </w:r>
      <w:r w:rsidR="00D73CF7" w:rsidRPr="00FB33B1">
        <w:rPr>
          <w:b w:val="0"/>
        </w:rPr>
        <w:t xml:space="preserve"> «</w:t>
      </w:r>
      <w:r>
        <w:rPr>
          <w:b w:val="0"/>
        </w:rPr>
        <w:t>ПРЕДОСТАВЛЕНИЕ В АРЕНДУ</w:t>
      </w:r>
      <w:r w:rsidR="001F6693" w:rsidRPr="00FB33B1">
        <w:rPr>
          <w:b w:val="0"/>
        </w:rPr>
        <w:t xml:space="preserve"> </w:t>
      </w:r>
      <w:r>
        <w:rPr>
          <w:b w:val="0"/>
        </w:rPr>
        <w:t>ЗЕМЕЛЬНЫХ УЧАСТКОВ БЕЗ ПРОВЕДЕНИЯ ТОРГОВ</w:t>
      </w:r>
      <w:r w:rsidR="00D73CF7" w:rsidRPr="00FB33B1">
        <w:rPr>
          <w:b w:val="0"/>
        </w:rPr>
        <w:t>»</w:t>
      </w:r>
    </w:p>
    <w:p w:rsidR="001F6693" w:rsidRPr="00FB33B1" w:rsidRDefault="001F6693" w:rsidP="00790BF2">
      <w:pPr>
        <w:pStyle w:val="ConsPlusTitle"/>
        <w:widowControl/>
        <w:ind w:firstLine="709"/>
        <w:jc w:val="center"/>
      </w:pPr>
    </w:p>
    <w:p w:rsidR="00D73CF7" w:rsidRPr="00FB33B1" w:rsidRDefault="00D73CF7" w:rsidP="00D73CF7">
      <w:pPr>
        <w:widowControl w:val="0"/>
        <w:autoSpaceDE w:val="0"/>
        <w:autoSpaceDN w:val="0"/>
        <w:adjustRightInd w:val="0"/>
        <w:ind w:firstLine="709"/>
        <w:jc w:val="center"/>
        <w:outlineLvl w:val="1"/>
      </w:pPr>
      <w:r w:rsidRPr="00FB33B1">
        <w:t>Раздел I. ОБЩИЕ ПОЛОЖЕНИЯ</w:t>
      </w:r>
    </w:p>
    <w:p w:rsidR="00D73CF7" w:rsidRPr="00FB33B1" w:rsidRDefault="00D73CF7" w:rsidP="00D73CF7">
      <w:pPr>
        <w:widowControl w:val="0"/>
        <w:autoSpaceDE w:val="0"/>
        <w:autoSpaceDN w:val="0"/>
        <w:adjustRightInd w:val="0"/>
        <w:ind w:firstLine="709"/>
      </w:pPr>
    </w:p>
    <w:p w:rsidR="00D73CF7" w:rsidRPr="00FB33B1" w:rsidRDefault="00D73CF7" w:rsidP="00D73CF7">
      <w:pPr>
        <w:widowControl w:val="0"/>
        <w:autoSpaceDE w:val="0"/>
        <w:autoSpaceDN w:val="0"/>
        <w:adjustRightInd w:val="0"/>
        <w:ind w:firstLine="709"/>
        <w:jc w:val="center"/>
        <w:outlineLvl w:val="2"/>
      </w:pPr>
      <w:bookmarkStart w:id="0" w:name="Par43"/>
      <w:bookmarkEnd w:id="0"/>
      <w:r w:rsidRPr="00FB33B1">
        <w:t>Глава 1. ПРЕДМЕТ РЕГУЛИРОВАНИЯ АДМИНИСТРАТИВНОГО РЕГЛАМЕНТА</w:t>
      </w:r>
    </w:p>
    <w:p w:rsidR="001F6693" w:rsidRPr="00FB33B1" w:rsidRDefault="001F6693" w:rsidP="00790BF2">
      <w:pPr>
        <w:autoSpaceDE w:val="0"/>
        <w:ind w:firstLine="709"/>
        <w:jc w:val="both"/>
      </w:pPr>
    </w:p>
    <w:p w:rsidR="003569D4" w:rsidRPr="00FB33B1" w:rsidRDefault="003569D4" w:rsidP="003569D4">
      <w:pPr>
        <w:widowControl w:val="0"/>
        <w:autoSpaceDE w:val="0"/>
        <w:autoSpaceDN w:val="0"/>
        <w:adjustRightInd w:val="0"/>
        <w:ind w:firstLine="709"/>
        <w:jc w:val="both"/>
      </w:pPr>
      <w:r w:rsidRPr="00FB33B1">
        <w:t xml:space="preserve">1. Административный регламент предоставления муниципальной услуги «Предоставление в аренду земельных участков без проведения торгов», (далее – административный регламент) разработан в целях </w:t>
      </w:r>
      <w:r w:rsidR="00F5195F" w:rsidRPr="00FB33B1">
        <w:t>определения процедур предоставления в аренду земельных участков без проведения торгов.</w:t>
      </w:r>
    </w:p>
    <w:p w:rsidR="003569D4" w:rsidRPr="00FB33B1" w:rsidRDefault="003569D4" w:rsidP="005802ED">
      <w:pPr>
        <w:widowControl w:val="0"/>
        <w:autoSpaceDE w:val="0"/>
        <w:autoSpaceDN w:val="0"/>
        <w:adjustRightInd w:val="0"/>
        <w:ind w:firstLine="709"/>
        <w:jc w:val="both"/>
      </w:pPr>
      <w:r w:rsidRPr="00FB33B1">
        <w:t xml:space="preserve">2. Административный регламент разработан в целях повышения качества </w:t>
      </w:r>
      <w:r w:rsidR="005802ED" w:rsidRPr="00FB33B1">
        <w:t>и доступности предоставления</w:t>
      </w:r>
      <w:r w:rsidR="00F5195F" w:rsidRPr="00FB33B1">
        <w:t xml:space="preserve"> муниципальной услуги, </w:t>
      </w:r>
      <w:r w:rsidR="005802ED" w:rsidRPr="00FB33B1">
        <w:t>определяет сроки, порядок и последовательность действий администрации муниципального образования «</w:t>
      </w:r>
      <w:r w:rsidR="00DC0779">
        <w:t>Бурят-Янгуты</w:t>
      </w:r>
      <w:r w:rsidR="005802ED" w:rsidRPr="00FB33B1">
        <w:t>», при осуществлении полномочий.</w:t>
      </w:r>
    </w:p>
    <w:p w:rsidR="005802ED" w:rsidRPr="00FB33B1" w:rsidRDefault="005802ED" w:rsidP="00790BF2">
      <w:pPr>
        <w:autoSpaceDE w:val="0"/>
        <w:ind w:firstLine="709"/>
        <w:jc w:val="both"/>
      </w:pPr>
    </w:p>
    <w:p w:rsidR="003569D4" w:rsidRPr="00FB33B1" w:rsidRDefault="005802ED" w:rsidP="005802ED">
      <w:pPr>
        <w:autoSpaceDE w:val="0"/>
        <w:ind w:firstLine="709"/>
        <w:jc w:val="center"/>
      </w:pPr>
      <w:r w:rsidRPr="00FB33B1">
        <w:t>Глава 2. КРУГ ЗАЯВИТЕЛЕЙ</w:t>
      </w:r>
    </w:p>
    <w:p w:rsidR="003569D4" w:rsidRPr="00FB33B1" w:rsidRDefault="003569D4" w:rsidP="00790BF2">
      <w:pPr>
        <w:autoSpaceDE w:val="0"/>
        <w:ind w:firstLine="709"/>
        <w:jc w:val="both"/>
      </w:pPr>
    </w:p>
    <w:p w:rsidR="00566124" w:rsidRPr="00FB33B1" w:rsidRDefault="005802ED" w:rsidP="00E74703">
      <w:pPr>
        <w:autoSpaceDE w:val="0"/>
        <w:ind w:firstLine="709"/>
        <w:jc w:val="both"/>
      </w:pPr>
      <w:r w:rsidRPr="00FB33B1">
        <w:t xml:space="preserve">3. Муниципальная услуга </w:t>
      </w:r>
      <w:r w:rsidR="001F6693" w:rsidRPr="00FB33B1">
        <w:t>по предоставлению в аренду земельных участков предоставляется</w:t>
      </w:r>
      <w:r w:rsidR="00056CBF" w:rsidRPr="00FB33B1">
        <w:t xml:space="preserve"> юридическим лицам,</w:t>
      </w:r>
      <w:r w:rsidR="001F6693" w:rsidRPr="00FB33B1">
        <w:t xml:space="preserve"> физическим лицам, </w:t>
      </w:r>
      <w:r w:rsidR="00056CBF" w:rsidRPr="00FB33B1">
        <w:t xml:space="preserve">в аренду без проведения торгов в соответствии с частью </w:t>
      </w:r>
      <w:r w:rsidR="00C81440" w:rsidRPr="00FB33B1">
        <w:t xml:space="preserve">2 статьи 39.6 Земельного кодекса Российской </w:t>
      </w:r>
      <w:r w:rsidR="00E93D85" w:rsidRPr="00FB33B1">
        <w:t>Ф</w:t>
      </w:r>
      <w:r w:rsidR="00C81440" w:rsidRPr="00FB33B1">
        <w:t xml:space="preserve">едерации и </w:t>
      </w:r>
      <w:r w:rsidR="001F6693" w:rsidRPr="00FB33B1">
        <w:t>обратившимся за получением муниципальной услуги (далее - заявитель)</w:t>
      </w:r>
      <w:r w:rsidR="00E74703" w:rsidRPr="00FB33B1">
        <w:t>.</w:t>
      </w:r>
      <w:bookmarkStart w:id="1" w:name="sub_396232"/>
    </w:p>
    <w:p w:rsidR="007F61A3" w:rsidRPr="00FB33B1" w:rsidRDefault="007F61A3" w:rsidP="00566124">
      <w:pPr>
        <w:suppressAutoHyphens w:val="0"/>
        <w:autoSpaceDE w:val="0"/>
        <w:autoSpaceDN w:val="0"/>
        <w:adjustRightInd w:val="0"/>
        <w:ind w:firstLine="709"/>
        <w:jc w:val="both"/>
      </w:pPr>
    </w:p>
    <w:p w:rsidR="007F61A3" w:rsidRPr="00FB33B1" w:rsidRDefault="00385EDA" w:rsidP="00385EDA">
      <w:pPr>
        <w:suppressAutoHyphens w:val="0"/>
        <w:autoSpaceDE w:val="0"/>
        <w:autoSpaceDN w:val="0"/>
        <w:adjustRightInd w:val="0"/>
        <w:ind w:firstLine="709"/>
        <w:jc w:val="center"/>
      </w:pPr>
      <w:r w:rsidRPr="00FB33B1">
        <w:t>Глава 3. ТРЕБОВАНИЯ К ПОРЯДКУ ИНФОРМИРОВАНИЯ О ПРЕДОСТАВЛЕНИИ МУНИЦИПАЛЬНОЙ УСЛУГИ</w:t>
      </w:r>
    </w:p>
    <w:p w:rsidR="007F61A3" w:rsidRPr="00FB33B1" w:rsidRDefault="007F61A3" w:rsidP="00566124">
      <w:pPr>
        <w:suppressAutoHyphens w:val="0"/>
        <w:autoSpaceDE w:val="0"/>
        <w:autoSpaceDN w:val="0"/>
        <w:adjustRightInd w:val="0"/>
        <w:ind w:firstLine="709"/>
        <w:jc w:val="both"/>
      </w:pP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4.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к специалисту администрации муниципального образования (далее – уполномоченный орган).</w:t>
      </w:r>
    </w:p>
    <w:p w:rsidR="00385EDA" w:rsidRPr="00C733C0" w:rsidRDefault="00385EDA" w:rsidP="00385EDA">
      <w:pPr>
        <w:autoSpaceDE w:val="0"/>
        <w:autoSpaceDN w:val="0"/>
        <w:adjustRightInd w:val="0"/>
        <w:ind w:firstLine="709"/>
        <w:jc w:val="both"/>
        <w:rPr>
          <w:lang w:eastAsia="en-US"/>
        </w:rPr>
      </w:pPr>
      <w:r w:rsidRPr="00FB33B1">
        <w:t xml:space="preserve">4.1. </w:t>
      </w:r>
      <w:r w:rsidRPr="00FB33B1">
        <w:rPr>
          <w:lang w:eastAsia="en-US"/>
        </w:rPr>
        <w:t xml:space="preserve">Законодательством предусмотрена возможность получения муниципальной услуги через многофункциональный центр предоставления государственных и </w:t>
      </w:r>
      <w:r w:rsidRPr="00C733C0">
        <w:rPr>
          <w:lang w:eastAsia="en-US"/>
        </w:rPr>
        <w:t>муниципальных услуг (далее – МФЦ).</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5. Информация предоставляется:</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а) при личном контакте с заявителями;</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w:t>
      </w:r>
      <w:r w:rsidR="00C733C0">
        <w:rPr>
          <w:rFonts w:ascii="Times New Roman" w:hAnsi="Times New Roman"/>
          <w:sz w:val="24"/>
          <w:szCs w:val="24"/>
        </w:rPr>
        <w:t xml:space="preserve"> </w:t>
      </w:r>
      <w:proofErr w:type="spellStart"/>
      <w:r w:rsidR="00DC0779">
        <w:rPr>
          <w:lang w:val="en-US"/>
        </w:rPr>
        <w:t>eduosa</w:t>
      </w:r>
      <w:proofErr w:type="spellEnd"/>
      <w:r w:rsidR="00DC0779" w:rsidRPr="00DC0779">
        <w:t>.</w:t>
      </w:r>
      <w:proofErr w:type="spellStart"/>
      <w:r w:rsidR="00DC0779">
        <w:rPr>
          <w:lang w:val="en-US"/>
        </w:rPr>
        <w:t>ru</w:t>
      </w:r>
      <w:proofErr w:type="spellEnd"/>
      <w:r w:rsidR="00DC0779">
        <w:t>/</w:t>
      </w:r>
      <w:proofErr w:type="spellStart"/>
      <w:r w:rsidR="00DC0779">
        <w:rPr>
          <w:lang w:val="en-US"/>
        </w:rPr>
        <w:t>buryat</w:t>
      </w:r>
      <w:proofErr w:type="spellEnd"/>
      <w:r w:rsidR="00DC0779" w:rsidRPr="00DC0779">
        <w:t>-</w:t>
      </w:r>
      <w:proofErr w:type="spellStart"/>
      <w:r w:rsidR="00DC0779">
        <w:rPr>
          <w:lang w:val="en-US"/>
        </w:rPr>
        <w:t>yangut</w:t>
      </w:r>
      <w:proofErr w:type="spellEnd"/>
      <w:r w:rsidRPr="00FB33B1">
        <w:rPr>
          <w:rFonts w:ascii="Times New Roman" w:hAnsi="Times New Roman"/>
          <w:sz w:val="24"/>
          <w:szCs w:val="24"/>
        </w:rPr>
        <w:t xml:space="preserve">,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7" w:history="1">
        <w:r w:rsidRPr="009C6826">
          <w:rPr>
            <w:rStyle w:val="a4"/>
            <w:rFonts w:ascii="Times New Roman" w:hAnsi="Times New Roman"/>
            <w:color w:val="auto"/>
            <w:sz w:val="24"/>
            <w:szCs w:val="24"/>
            <w:u w:val="none"/>
          </w:rPr>
          <w:t>http://38.gosuslugi.ru</w:t>
        </w:r>
      </w:hyperlink>
      <w:r w:rsidRPr="00FB33B1">
        <w:rPr>
          <w:rFonts w:ascii="Times New Roman" w:hAnsi="Times New Roman"/>
          <w:sz w:val="24"/>
          <w:szCs w:val="24"/>
        </w:rPr>
        <w:t xml:space="preserve"> (далее – Портал);</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в) письменно, в случае письменного обращения заявителя.</w:t>
      </w:r>
    </w:p>
    <w:p w:rsidR="00385EDA" w:rsidRPr="00C733C0"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 xml:space="preserve">6. Должностное лицо уполномоченного органа, осуществляющее предоставление </w:t>
      </w:r>
      <w:r w:rsidRPr="00C733C0">
        <w:rPr>
          <w:rFonts w:ascii="Times New Roman" w:hAnsi="Times New Roman"/>
          <w:sz w:val="24"/>
          <w:szCs w:val="24"/>
        </w:rPr>
        <w:t>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385EDA" w:rsidRPr="00FB33B1" w:rsidRDefault="00385EDA" w:rsidP="00385EDA">
      <w:pPr>
        <w:pStyle w:val="ConsPlusNormal0"/>
        <w:ind w:firstLine="709"/>
        <w:jc w:val="both"/>
        <w:rPr>
          <w:rFonts w:ascii="Times New Roman" w:hAnsi="Times New Roman"/>
          <w:sz w:val="24"/>
          <w:szCs w:val="24"/>
        </w:rPr>
      </w:pPr>
      <w:r w:rsidRPr="00C733C0">
        <w:rPr>
          <w:rFonts w:ascii="Times New Roman" w:hAnsi="Times New Roman"/>
          <w:sz w:val="24"/>
          <w:szCs w:val="24"/>
        </w:rPr>
        <w:t>7. Должностные лица уполномоченного органа</w:t>
      </w:r>
      <w:r w:rsidRPr="00FB33B1">
        <w:rPr>
          <w:rFonts w:ascii="Times New Roman" w:hAnsi="Times New Roman"/>
          <w:sz w:val="24"/>
          <w:szCs w:val="24"/>
        </w:rPr>
        <w:t>, предоставляют информацию по следующим вопросам:</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lastRenderedPageBreak/>
        <w:t>б) о порядке предоставления муниципальной услуги и ходе предоставления муниципальной услуги;</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в) о перечне документов, необходимых для предоставления муниципальной услуги;</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г) о времени приема документов, необходимых для предоставления муниципальной услуги;</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д) о сроке предоставления муниципальной услуги;</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е) об основаниях отказа в приеме заявления и документов, необходимых для предоставления муниципальной услуги;</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ж) об основаниях отказа в предоставлении муниципальной услуги;</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8. Основными требованиями при предоставлении информации являются:</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а) актуальность;</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б) своевременность;</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в) четкость и доступность в изложении информации;</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г) полнота информации;</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д) соответствие информации требованиям законодательства.</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 xml:space="preserve">9. Предоставление информации по телефону осуществляется путем непосредственного общения заявителя с должностным лицом </w:t>
      </w:r>
      <w:r w:rsidRPr="00FB33B1">
        <w:rPr>
          <w:rFonts w:ascii="Times New Roman" w:hAnsi="Times New Roman"/>
          <w:sz w:val="24"/>
          <w:szCs w:val="24"/>
          <w:lang w:eastAsia="ko-KR"/>
        </w:rPr>
        <w:t>уполномоченного органа</w:t>
      </w:r>
      <w:r w:rsidRPr="00FB33B1">
        <w:rPr>
          <w:rFonts w:ascii="Times New Roman" w:hAnsi="Times New Roman"/>
          <w:sz w:val="24"/>
          <w:szCs w:val="24"/>
        </w:rPr>
        <w:t>.</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10.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385EDA" w:rsidRPr="00C733C0"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11. Если заявителя не удовлетворяет информация, представленная должностным лицом уполномоченного органа</w:t>
      </w:r>
      <w:r w:rsidR="009C6826">
        <w:rPr>
          <w:rFonts w:ascii="Times New Roman" w:hAnsi="Times New Roman"/>
          <w:sz w:val="24"/>
          <w:szCs w:val="24"/>
        </w:rPr>
        <w:t>,</w:t>
      </w:r>
      <w:r w:rsidRPr="00FB33B1">
        <w:rPr>
          <w:rFonts w:ascii="Times New Roman" w:hAnsi="Times New Roman"/>
          <w:sz w:val="24"/>
          <w:szCs w:val="24"/>
        </w:rPr>
        <w:t xml:space="preserve"> он может обратиться к руководителю уполномоченного органа в соответст</w:t>
      </w:r>
      <w:r w:rsidR="00C733C0">
        <w:rPr>
          <w:rFonts w:ascii="Times New Roman" w:hAnsi="Times New Roman"/>
          <w:sz w:val="24"/>
          <w:szCs w:val="24"/>
        </w:rPr>
        <w:t>вии с графиком приема заявителей, согласно п.16 административного регламента.</w:t>
      </w:r>
    </w:p>
    <w:p w:rsidR="00385EDA" w:rsidRPr="009C6826" w:rsidRDefault="00385EDA" w:rsidP="009C6826">
      <w:pPr>
        <w:autoSpaceDE w:val="0"/>
        <w:autoSpaceDN w:val="0"/>
        <w:adjustRightInd w:val="0"/>
        <w:ind w:firstLine="709"/>
        <w:jc w:val="both"/>
      </w:pPr>
      <w:r w:rsidRPr="00FB33B1">
        <w:rPr>
          <w:lang w:eastAsia="en-US"/>
        </w:rPr>
        <w:t xml:space="preserve">Прием заявителей главой администрации (в случае его отсутствия – заместителем руководителя администрации) проводится по </w:t>
      </w:r>
      <w:r w:rsidR="009C6826">
        <w:rPr>
          <w:lang w:eastAsia="en-US"/>
        </w:rPr>
        <w:t xml:space="preserve">предварительной записи, которая </w:t>
      </w:r>
      <w:r w:rsidRPr="00FB33B1">
        <w:rPr>
          <w:lang w:eastAsia="en-US"/>
        </w:rPr>
        <w:t>осуществляется по телефону 8(3</w:t>
      </w:r>
      <w:r w:rsidR="00DC0779">
        <w:rPr>
          <w:lang w:eastAsia="en-US"/>
        </w:rPr>
        <w:t>9539)39-1-15</w:t>
      </w:r>
      <w:r w:rsidRPr="00FB33B1">
        <w:rPr>
          <w:i/>
          <w:lang w:eastAsia="en-US"/>
        </w:rPr>
        <w:t>.</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 xml:space="preserve">12.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Днем регистрации обращения является день его поступления в уполномоченный орган.</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13.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а) на стендах, расположенных в помещениях, занимаемых уполномоченным органом;</w:t>
      </w:r>
    </w:p>
    <w:p w:rsidR="00385EDA" w:rsidRPr="00FB33B1" w:rsidRDefault="00385EDA" w:rsidP="00385EDA">
      <w:pPr>
        <w:widowControl w:val="0"/>
        <w:autoSpaceDE w:val="0"/>
        <w:autoSpaceDN w:val="0"/>
        <w:adjustRightInd w:val="0"/>
        <w:ind w:firstLine="709"/>
      </w:pPr>
      <w:r w:rsidRPr="00FB33B1">
        <w:t xml:space="preserve">б) на официальном сайте уполномоченного органа в информационно-телекоммуникационной сети «Интернет» – </w:t>
      </w:r>
      <w:proofErr w:type="spellStart"/>
      <w:r w:rsidR="00DC0779">
        <w:rPr>
          <w:lang w:val="en-US"/>
        </w:rPr>
        <w:t>eduosa</w:t>
      </w:r>
      <w:proofErr w:type="spellEnd"/>
      <w:r w:rsidR="00DC0779" w:rsidRPr="00DC0779">
        <w:t>.</w:t>
      </w:r>
      <w:proofErr w:type="spellStart"/>
      <w:r w:rsidR="00DC0779">
        <w:rPr>
          <w:lang w:val="en-US"/>
        </w:rPr>
        <w:t>ru</w:t>
      </w:r>
      <w:proofErr w:type="spellEnd"/>
      <w:r w:rsidR="00DC0779">
        <w:t>/</w:t>
      </w:r>
      <w:proofErr w:type="spellStart"/>
      <w:r w:rsidR="00DC0779">
        <w:rPr>
          <w:lang w:val="en-US"/>
        </w:rPr>
        <w:t>buryat</w:t>
      </w:r>
      <w:proofErr w:type="spellEnd"/>
      <w:r w:rsidR="00DC0779" w:rsidRPr="00DC0779">
        <w:t>-</w:t>
      </w:r>
      <w:proofErr w:type="spellStart"/>
      <w:r w:rsidR="00DC0779">
        <w:rPr>
          <w:lang w:val="en-US"/>
        </w:rPr>
        <w:t>yangut</w:t>
      </w:r>
      <w:proofErr w:type="spellEnd"/>
      <w:r w:rsidRPr="00FB33B1">
        <w:t>, а также на Портале;</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lastRenderedPageBreak/>
        <w:t>в) посредством публикации в средствах массовой информации.</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14. На стендах, расположенных в помещениях, занимаемых уполномоченным органом, размещается следующая информация:</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1) список документов для получения муниципальной услуги;</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2) о сроках предоставления муниципальной услуги;</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3) извлечения из административного регламента:</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а) об основаниях отказа в предоставлении муниципальной услуги;</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б) об описании конечного результата предоставления муниципальной услуги;</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385EDA" w:rsidRPr="00FB33B1" w:rsidRDefault="00385EDA" w:rsidP="00385EDA">
      <w:pPr>
        <w:pStyle w:val="ConsPlusNormal0"/>
        <w:ind w:firstLine="709"/>
        <w:jc w:val="both"/>
        <w:rPr>
          <w:rFonts w:ascii="Times New Roman" w:hAnsi="Times New Roman"/>
          <w:sz w:val="24"/>
          <w:szCs w:val="24"/>
        </w:rPr>
      </w:pPr>
      <w:r w:rsidRPr="00FB33B1">
        <w:rPr>
          <w:rFonts w:ascii="Times New Roman" w:hAnsi="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385EDA" w:rsidRPr="00FB33B1" w:rsidRDefault="00385EDA" w:rsidP="00385EDA">
      <w:pPr>
        <w:widowControl w:val="0"/>
        <w:autoSpaceDE w:val="0"/>
        <w:autoSpaceDN w:val="0"/>
        <w:adjustRightInd w:val="0"/>
        <w:ind w:firstLine="709"/>
      </w:pPr>
      <w:r w:rsidRPr="00FB33B1">
        <w:t>15. Информация об уполномоченном органе:</w:t>
      </w:r>
    </w:p>
    <w:p w:rsidR="00385EDA" w:rsidRPr="00FB33B1" w:rsidRDefault="00385EDA" w:rsidP="00385EDA">
      <w:pPr>
        <w:widowControl w:val="0"/>
        <w:autoSpaceDE w:val="0"/>
        <w:autoSpaceDN w:val="0"/>
        <w:adjustRightInd w:val="0"/>
        <w:ind w:firstLine="709"/>
      </w:pPr>
      <w:r w:rsidRPr="00FB33B1">
        <w:t>а) место нахождения: Иркутская область, Осинский рай</w:t>
      </w:r>
      <w:r w:rsidR="00E74703" w:rsidRPr="00FB33B1">
        <w:t xml:space="preserve">он, с. </w:t>
      </w:r>
      <w:r w:rsidR="00DC0779">
        <w:t>Енисей, ул. Кирова</w:t>
      </w:r>
      <w:r w:rsidR="00E74703" w:rsidRPr="00FB33B1">
        <w:t>,</w:t>
      </w:r>
      <w:r w:rsidR="00DC0779">
        <w:t>14</w:t>
      </w:r>
      <w:r w:rsidR="00E74703" w:rsidRPr="00FB33B1">
        <w:t>;</w:t>
      </w:r>
    </w:p>
    <w:p w:rsidR="00385EDA" w:rsidRPr="00FB33B1" w:rsidRDefault="00DC0779" w:rsidP="00385EDA">
      <w:pPr>
        <w:widowControl w:val="0"/>
        <w:autoSpaceDE w:val="0"/>
        <w:autoSpaceDN w:val="0"/>
        <w:adjustRightInd w:val="0"/>
        <w:ind w:firstLine="709"/>
      </w:pPr>
      <w:r>
        <w:t>б) телефон: 8(39539)39-1-15</w:t>
      </w:r>
      <w:r w:rsidR="00385EDA" w:rsidRPr="00FB33B1">
        <w:t xml:space="preserve">; </w:t>
      </w:r>
    </w:p>
    <w:p w:rsidR="00385EDA" w:rsidRPr="00FB33B1" w:rsidRDefault="00385EDA" w:rsidP="00385EDA">
      <w:pPr>
        <w:widowControl w:val="0"/>
        <w:autoSpaceDE w:val="0"/>
        <w:autoSpaceDN w:val="0"/>
        <w:adjustRightInd w:val="0"/>
        <w:ind w:firstLine="709"/>
      </w:pPr>
      <w:r w:rsidRPr="00FB33B1">
        <w:t>в) почтовый адрес для направления документов и обращений: 6692</w:t>
      </w:r>
      <w:r w:rsidR="00C733C0">
        <w:t>1</w:t>
      </w:r>
      <w:r w:rsidR="00DC0779">
        <w:t>2</w:t>
      </w:r>
      <w:r w:rsidRPr="00FB33B1">
        <w:t xml:space="preserve">, Иркутская область, Осинский район, с. </w:t>
      </w:r>
      <w:r w:rsidR="00DC0779">
        <w:t>Енисей, ул. Кирова</w:t>
      </w:r>
      <w:r w:rsidRPr="00FB33B1">
        <w:t xml:space="preserve">, </w:t>
      </w:r>
      <w:r w:rsidR="00DC0779" w:rsidRPr="00DC0779">
        <w:t>14</w:t>
      </w:r>
      <w:r w:rsidRPr="00FB33B1">
        <w:t>;</w:t>
      </w:r>
    </w:p>
    <w:p w:rsidR="00385EDA" w:rsidRPr="00FB33B1" w:rsidRDefault="00385EDA" w:rsidP="00385EDA">
      <w:pPr>
        <w:widowControl w:val="0"/>
        <w:autoSpaceDE w:val="0"/>
        <w:autoSpaceDN w:val="0"/>
        <w:adjustRightInd w:val="0"/>
        <w:ind w:firstLine="709"/>
      </w:pPr>
      <w:r w:rsidRPr="00FB33B1">
        <w:t xml:space="preserve">г) официальный сайт в информационно-телекоммуникационной сети «Интернет» – </w:t>
      </w:r>
      <w:proofErr w:type="spellStart"/>
      <w:r w:rsidR="00DC0779">
        <w:rPr>
          <w:lang w:val="en-US"/>
        </w:rPr>
        <w:t>eduosa</w:t>
      </w:r>
      <w:proofErr w:type="spellEnd"/>
      <w:r w:rsidR="00DC0779" w:rsidRPr="00DC0779">
        <w:t>.</w:t>
      </w:r>
      <w:proofErr w:type="spellStart"/>
      <w:r w:rsidR="00DC0779">
        <w:rPr>
          <w:lang w:val="en-US"/>
        </w:rPr>
        <w:t>ru</w:t>
      </w:r>
      <w:proofErr w:type="spellEnd"/>
      <w:r w:rsidR="00DC0779">
        <w:t>/</w:t>
      </w:r>
      <w:proofErr w:type="spellStart"/>
      <w:r w:rsidR="00DC0779">
        <w:rPr>
          <w:lang w:val="en-US"/>
        </w:rPr>
        <w:t>buryat</w:t>
      </w:r>
      <w:proofErr w:type="spellEnd"/>
      <w:r w:rsidR="00DC0779" w:rsidRPr="00DC0779">
        <w:t>-</w:t>
      </w:r>
      <w:proofErr w:type="spellStart"/>
      <w:r w:rsidR="00DC0779">
        <w:rPr>
          <w:lang w:val="en-US"/>
        </w:rPr>
        <w:t>yangut</w:t>
      </w:r>
      <w:proofErr w:type="spellEnd"/>
      <w:r w:rsidRPr="00FB33B1">
        <w:t>;</w:t>
      </w:r>
    </w:p>
    <w:p w:rsidR="00385EDA" w:rsidRPr="00FB33B1" w:rsidRDefault="00385EDA" w:rsidP="00385EDA">
      <w:pPr>
        <w:widowControl w:val="0"/>
        <w:autoSpaceDE w:val="0"/>
        <w:autoSpaceDN w:val="0"/>
        <w:adjustRightInd w:val="0"/>
        <w:ind w:firstLine="709"/>
        <w:rPr>
          <w:i/>
        </w:rPr>
      </w:pPr>
      <w:r w:rsidRPr="00FB33B1">
        <w:t xml:space="preserve">д) адрес электронной почты: </w:t>
      </w:r>
      <w:proofErr w:type="spellStart"/>
      <w:r w:rsidRPr="00C733C0">
        <w:rPr>
          <w:lang w:val="en-US"/>
        </w:rPr>
        <w:t>mo</w:t>
      </w:r>
      <w:r w:rsidR="00DC0779">
        <w:rPr>
          <w:lang w:val="en-US"/>
        </w:rPr>
        <w:t>bur</w:t>
      </w:r>
      <w:proofErr w:type="spellEnd"/>
      <w:r w:rsidR="00DC0779" w:rsidRPr="00DC0779">
        <w:t>-</w:t>
      </w:r>
      <w:proofErr w:type="spellStart"/>
      <w:r w:rsidR="00DC0779">
        <w:rPr>
          <w:lang w:val="en-US"/>
        </w:rPr>
        <w:t>yangut</w:t>
      </w:r>
      <w:proofErr w:type="spellEnd"/>
      <w:r w:rsidRPr="00C733C0">
        <w:t>@</w:t>
      </w:r>
      <w:r w:rsidRPr="00C733C0">
        <w:rPr>
          <w:lang w:val="en-US"/>
        </w:rPr>
        <w:t>mail</w:t>
      </w:r>
      <w:r w:rsidRPr="00C733C0">
        <w:t>.</w:t>
      </w:r>
      <w:proofErr w:type="spellStart"/>
      <w:r w:rsidRPr="00C733C0">
        <w:rPr>
          <w:lang w:val="en-US"/>
        </w:rPr>
        <w:t>ru</w:t>
      </w:r>
      <w:proofErr w:type="spellEnd"/>
    </w:p>
    <w:p w:rsidR="00385EDA" w:rsidRPr="00FB33B1" w:rsidRDefault="00385EDA" w:rsidP="00C0730E">
      <w:pPr>
        <w:widowControl w:val="0"/>
        <w:autoSpaceDE w:val="0"/>
        <w:autoSpaceDN w:val="0"/>
        <w:adjustRightInd w:val="0"/>
        <w:ind w:firstLine="709"/>
      </w:pPr>
      <w:r w:rsidRPr="00FB33B1">
        <w:t>16. График приема заявителей в уполномоченном органе:</w:t>
      </w:r>
    </w:p>
    <w:p w:rsidR="00385EDA" w:rsidRPr="00FB33B1" w:rsidRDefault="00385EDA" w:rsidP="00C0730E">
      <w:pPr>
        <w:widowControl w:val="0"/>
        <w:autoSpaceDE w:val="0"/>
        <w:autoSpaceDN w:val="0"/>
        <w:adjustRightInd w:val="0"/>
        <w:ind w:firstLine="709"/>
      </w:pPr>
    </w:p>
    <w:tbl>
      <w:tblPr>
        <w:tblW w:w="0" w:type="auto"/>
        <w:tblLook w:val="04A0" w:firstRow="1" w:lastRow="0" w:firstColumn="1" w:lastColumn="0" w:noHBand="0" w:noVBand="1"/>
      </w:tblPr>
      <w:tblGrid>
        <w:gridCol w:w="3115"/>
        <w:gridCol w:w="2555"/>
        <w:gridCol w:w="3675"/>
      </w:tblGrid>
      <w:tr w:rsidR="00385EDA" w:rsidRPr="00FB33B1" w:rsidTr="00385EDA">
        <w:tc>
          <w:tcPr>
            <w:tcW w:w="3115" w:type="dxa"/>
            <w:shd w:val="clear" w:color="auto" w:fill="auto"/>
          </w:tcPr>
          <w:p w:rsidR="00385EDA" w:rsidRPr="00FB33B1" w:rsidRDefault="00385EDA" w:rsidP="00C0730E">
            <w:pPr>
              <w:widowControl w:val="0"/>
              <w:autoSpaceDE w:val="0"/>
              <w:autoSpaceDN w:val="0"/>
              <w:adjustRightInd w:val="0"/>
              <w:ind w:firstLine="709"/>
            </w:pPr>
            <w:r w:rsidRPr="00FB33B1">
              <w:t>Понедельник</w:t>
            </w:r>
          </w:p>
        </w:tc>
        <w:tc>
          <w:tcPr>
            <w:tcW w:w="2555" w:type="dxa"/>
            <w:shd w:val="clear" w:color="auto" w:fill="auto"/>
          </w:tcPr>
          <w:p w:rsidR="00385EDA" w:rsidRPr="00FB33B1" w:rsidRDefault="00385EDA" w:rsidP="00C733C0">
            <w:pPr>
              <w:widowControl w:val="0"/>
              <w:autoSpaceDE w:val="0"/>
              <w:autoSpaceDN w:val="0"/>
              <w:adjustRightInd w:val="0"/>
              <w:ind w:firstLine="709"/>
              <w:jc w:val="center"/>
            </w:pPr>
            <w:r w:rsidRPr="00FB33B1">
              <w:t>9.00 – 1</w:t>
            </w:r>
            <w:r w:rsidR="00C733C0">
              <w:rPr>
                <w:lang w:val="en-US"/>
              </w:rPr>
              <w:t>7</w:t>
            </w:r>
            <w:r w:rsidRPr="00FB33B1">
              <w:t>.00</w:t>
            </w:r>
          </w:p>
        </w:tc>
        <w:tc>
          <w:tcPr>
            <w:tcW w:w="3675" w:type="dxa"/>
            <w:shd w:val="clear" w:color="auto" w:fill="auto"/>
          </w:tcPr>
          <w:p w:rsidR="00385EDA" w:rsidRPr="00FB33B1" w:rsidRDefault="00385EDA" w:rsidP="00C0730E">
            <w:pPr>
              <w:widowControl w:val="0"/>
              <w:autoSpaceDE w:val="0"/>
              <w:autoSpaceDN w:val="0"/>
              <w:adjustRightInd w:val="0"/>
              <w:ind w:firstLine="709"/>
            </w:pPr>
            <w:r w:rsidRPr="00FB33B1">
              <w:t>(перерыв 13.00 – 14.00)</w:t>
            </w:r>
          </w:p>
        </w:tc>
      </w:tr>
      <w:tr w:rsidR="00385EDA" w:rsidRPr="00FB33B1" w:rsidTr="00385EDA">
        <w:trPr>
          <w:trHeight w:val="160"/>
        </w:trPr>
        <w:tc>
          <w:tcPr>
            <w:tcW w:w="3115" w:type="dxa"/>
            <w:shd w:val="clear" w:color="auto" w:fill="auto"/>
          </w:tcPr>
          <w:p w:rsidR="00385EDA" w:rsidRPr="00FB33B1" w:rsidRDefault="00385EDA" w:rsidP="00C0730E">
            <w:pPr>
              <w:widowControl w:val="0"/>
              <w:autoSpaceDE w:val="0"/>
              <w:autoSpaceDN w:val="0"/>
              <w:adjustRightInd w:val="0"/>
              <w:ind w:firstLine="709"/>
            </w:pPr>
            <w:r w:rsidRPr="00FB33B1">
              <w:t>Вторник</w:t>
            </w:r>
          </w:p>
        </w:tc>
        <w:tc>
          <w:tcPr>
            <w:tcW w:w="2555" w:type="dxa"/>
            <w:shd w:val="clear" w:color="auto" w:fill="auto"/>
          </w:tcPr>
          <w:p w:rsidR="00385EDA" w:rsidRPr="00FB33B1" w:rsidRDefault="00C733C0" w:rsidP="00C0730E">
            <w:pPr>
              <w:widowControl w:val="0"/>
              <w:autoSpaceDE w:val="0"/>
              <w:autoSpaceDN w:val="0"/>
              <w:adjustRightInd w:val="0"/>
              <w:ind w:firstLine="709"/>
              <w:jc w:val="center"/>
            </w:pPr>
            <w:r>
              <w:t>9.00 – 1</w:t>
            </w:r>
            <w:r>
              <w:rPr>
                <w:lang w:val="en-US"/>
              </w:rPr>
              <w:t>7</w:t>
            </w:r>
            <w:r w:rsidR="00385EDA" w:rsidRPr="00FB33B1">
              <w:t>.00</w:t>
            </w:r>
          </w:p>
        </w:tc>
        <w:tc>
          <w:tcPr>
            <w:tcW w:w="3675" w:type="dxa"/>
            <w:shd w:val="clear" w:color="auto" w:fill="auto"/>
          </w:tcPr>
          <w:p w:rsidR="00385EDA" w:rsidRPr="00FB33B1" w:rsidRDefault="00385EDA" w:rsidP="00C0730E">
            <w:pPr>
              <w:ind w:firstLine="709"/>
            </w:pPr>
            <w:r w:rsidRPr="00FB33B1">
              <w:t>(перерыв 13.00 – 14.00)</w:t>
            </w:r>
          </w:p>
        </w:tc>
      </w:tr>
      <w:tr w:rsidR="00385EDA" w:rsidRPr="00FB33B1" w:rsidTr="00385EDA">
        <w:tc>
          <w:tcPr>
            <w:tcW w:w="3115" w:type="dxa"/>
            <w:shd w:val="clear" w:color="auto" w:fill="auto"/>
          </w:tcPr>
          <w:p w:rsidR="00385EDA" w:rsidRPr="00FB33B1" w:rsidRDefault="00385EDA" w:rsidP="00C0730E">
            <w:pPr>
              <w:widowControl w:val="0"/>
              <w:autoSpaceDE w:val="0"/>
              <w:autoSpaceDN w:val="0"/>
              <w:adjustRightInd w:val="0"/>
              <w:ind w:firstLine="709"/>
            </w:pPr>
            <w:r w:rsidRPr="00FB33B1">
              <w:t>Среда</w:t>
            </w:r>
          </w:p>
        </w:tc>
        <w:tc>
          <w:tcPr>
            <w:tcW w:w="2555" w:type="dxa"/>
            <w:shd w:val="clear" w:color="auto" w:fill="auto"/>
          </w:tcPr>
          <w:p w:rsidR="00385EDA" w:rsidRPr="00FB33B1" w:rsidRDefault="00C733C0" w:rsidP="00C0730E">
            <w:pPr>
              <w:widowControl w:val="0"/>
              <w:autoSpaceDE w:val="0"/>
              <w:autoSpaceDN w:val="0"/>
              <w:adjustRightInd w:val="0"/>
              <w:ind w:firstLine="709"/>
              <w:jc w:val="center"/>
            </w:pPr>
            <w:r>
              <w:t>9.00 – 1</w:t>
            </w:r>
            <w:r>
              <w:rPr>
                <w:lang w:val="en-US"/>
              </w:rPr>
              <w:t>7</w:t>
            </w:r>
            <w:r w:rsidR="00385EDA" w:rsidRPr="00FB33B1">
              <w:t>.00</w:t>
            </w:r>
          </w:p>
        </w:tc>
        <w:tc>
          <w:tcPr>
            <w:tcW w:w="3675" w:type="dxa"/>
            <w:shd w:val="clear" w:color="auto" w:fill="auto"/>
          </w:tcPr>
          <w:p w:rsidR="00385EDA" w:rsidRPr="00FB33B1" w:rsidRDefault="00385EDA" w:rsidP="00C0730E">
            <w:pPr>
              <w:ind w:firstLine="709"/>
            </w:pPr>
            <w:r w:rsidRPr="00FB33B1">
              <w:t>(перерыв 13.00 – 14.00)</w:t>
            </w:r>
          </w:p>
        </w:tc>
      </w:tr>
      <w:tr w:rsidR="00385EDA" w:rsidRPr="00FB33B1" w:rsidTr="00385EDA">
        <w:tc>
          <w:tcPr>
            <w:tcW w:w="3115" w:type="dxa"/>
            <w:shd w:val="clear" w:color="auto" w:fill="auto"/>
          </w:tcPr>
          <w:p w:rsidR="00385EDA" w:rsidRPr="00FB33B1" w:rsidRDefault="00385EDA" w:rsidP="00C0730E">
            <w:pPr>
              <w:widowControl w:val="0"/>
              <w:autoSpaceDE w:val="0"/>
              <w:autoSpaceDN w:val="0"/>
              <w:adjustRightInd w:val="0"/>
              <w:ind w:firstLine="709"/>
            </w:pPr>
            <w:r w:rsidRPr="00FB33B1">
              <w:t>Четверг</w:t>
            </w:r>
          </w:p>
        </w:tc>
        <w:tc>
          <w:tcPr>
            <w:tcW w:w="2555" w:type="dxa"/>
            <w:shd w:val="clear" w:color="auto" w:fill="auto"/>
          </w:tcPr>
          <w:p w:rsidR="00385EDA" w:rsidRPr="00FB33B1" w:rsidRDefault="00C733C0" w:rsidP="00C0730E">
            <w:pPr>
              <w:widowControl w:val="0"/>
              <w:autoSpaceDE w:val="0"/>
              <w:autoSpaceDN w:val="0"/>
              <w:adjustRightInd w:val="0"/>
              <w:ind w:firstLine="709"/>
              <w:jc w:val="center"/>
            </w:pPr>
            <w:r>
              <w:t>9.00 – 1</w:t>
            </w:r>
            <w:r>
              <w:rPr>
                <w:lang w:val="en-US"/>
              </w:rPr>
              <w:t>7</w:t>
            </w:r>
            <w:r w:rsidR="00385EDA" w:rsidRPr="00FB33B1">
              <w:t>.00</w:t>
            </w:r>
          </w:p>
        </w:tc>
        <w:tc>
          <w:tcPr>
            <w:tcW w:w="3675" w:type="dxa"/>
            <w:shd w:val="clear" w:color="auto" w:fill="auto"/>
          </w:tcPr>
          <w:p w:rsidR="00385EDA" w:rsidRPr="00FB33B1" w:rsidRDefault="00385EDA" w:rsidP="00C0730E">
            <w:pPr>
              <w:ind w:firstLine="709"/>
            </w:pPr>
            <w:r w:rsidRPr="00FB33B1">
              <w:t>(перерыв 13.00 – 14.00)</w:t>
            </w:r>
          </w:p>
        </w:tc>
      </w:tr>
      <w:tr w:rsidR="00385EDA" w:rsidRPr="00FB33B1" w:rsidTr="00385EDA">
        <w:tc>
          <w:tcPr>
            <w:tcW w:w="3115" w:type="dxa"/>
            <w:shd w:val="clear" w:color="auto" w:fill="auto"/>
          </w:tcPr>
          <w:p w:rsidR="00385EDA" w:rsidRPr="00FB33B1" w:rsidRDefault="00385EDA" w:rsidP="00C0730E">
            <w:pPr>
              <w:widowControl w:val="0"/>
              <w:autoSpaceDE w:val="0"/>
              <w:autoSpaceDN w:val="0"/>
              <w:adjustRightInd w:val="0"/>
              <w:ind w:firstLine="709"/>
            </w:pPr>
            <w:r w:rsidRPr="00FB33B1">
              <w:t>Пятница</w:t>
            </w:r>
          </w:p>
        </w:tc>
        <w:tc>
          <w:tcPr>
            <w:tcW w:w="2555" w:type="dxa"/>
            <w:shd w:val="clear" w:color="auto" w:fill="auto"/>
          </w:tcPr>
          <w:p w:rsidR="00385EDA" w:rsidRPr="00FB33B1" w:rsidRDefault="00C733C0" w:rsidP="00C0730E">
            <w:pPr>
              <w:widowControl w:val="0"/>
              <w:autoSpaceDE w:val="0"/>
              <w:autoSpaceDN w:val="0"/>
              <w:adjustRightInd w:val="0"/>
              <w:ind w:firstLine="709"/>
              <w:jc w:val="center"/>
            </w:pPr>
            <w:r>
              <w:t>9.00 – 1</w:t>
            </w:r>
            <w:r>
              <w:rPr>
                <w:lang w:val="en-US"/>
              </w:rPr>
              <w:t>7</w:t>
            </w:r>
            <w:r w:rsidR="00385EDA" w:rsidRPr="00FB33B1">
              <w:t>.00</w:t>
            </w:r>
          </w:p>
        </w:tc>
        <w:tc>
          <w:tcPr>
            <w:tcW w:w="3675" w:type="dxa"/>
            <w:shd w:val="clear" w:color="auto" w:fill="auto"/>
          </w:tcPr>
          <w:p w:rsidR="00385EDA" w:rsidRPr="00FB33B1" w:rsidRDefault="00385EDA" w:rsidP="00C0730E">
            <w:pPr>
              <w:ind w:firstLine="709"/>
            </w:pPr>
            <w:r w:rsidRPr="00FB33B1">
              <w:t>(перерыв 13.00 – 14.00)</w:t>
            </w:r>
          </w:p>
        </w:tc>
      </w:tr>
      <w:tr w:rsidR="00385EDA" w:rsidRPr="00FB33B1" w:rsidTr="00385EDA">
        <w:tc>
          <w:tcPr>
            <w:tcW w:w="9345" w:type="dxa"/>
            <w:gridSpan w:val="3"/>
            <w:shd w:val="clear" w:color="auto" w:fill="auto"/>
          </w:tcPr>
          <w:p w:rsidR="00385EDA" w:rsidRPr="00FB33B1" w:rsidRDefault="00385EDA" w:rsidP="00C0730E">
            <w:pPr>
              <w:widowControl w:val="0"/>
              <w:autoSpaceDE w:val="0"/>
              <w:autoSpaceDN w:val="0"/>
              <w:adjustRightInd w:val="0"/>
              <w:ind w:firstLine="709"/>
            </w:pPr>
            <w:r w:rsidRPr="00FB33B1">
              <w:t xml:space="preserve">Суббота, воскресенье – выходные дни </w:t>
            </w:r>
          </w:p>
          <w:p w:rsidR="00385EDA" w:rsidRPr="00FB33B1" w:rsidRDefault="00385EDA" w:rsidP="00C0730E">
            <w:pPr>
              <w:widowControl w:val="0"/>
              <w:autoSpaceDE w:val="0"/>
              <w:autoSpaceDN w:val="0"/>
              <w:adjustRightInd w:val="0"/>
              <w:ind w:firstLine="709"/>
            </w:pPr>
          </w:p>
        </w:tc>
      </w:tr>
    </w:tbl>
    <w:p w:rsidR="00385EDA" w:rsidRPr="00FB33B1" w:rsidRDefault="00385EDA" w:rsidP="00385EDA">
      <w:pPr>
        <w:widowControl w:val="0"/>
        <w:autoSpaceDE w:val="0"/>
        <w:autoSpaceDN w:val="0"/>
        <w:adjustRightInd w:val="0"/>
        <w:ind w:firstLine="709"/>
        <w:jc w:val="center"/>
        <w:outlineLvl w:val="1"/>
      </w:pPr>
      <w:bookmarkStart w:id="2" w:name="Par144"/>
      <w:bookmarkEnd w:id="2"/>
    </w:p>
    <w:p w:rsidR="00385EDA" w:rsidRPr="00FB33B1" w:rsidRDefault="00C0730E" w:rsidP="00385EDA">
      <w:pPr>
        <w:widowControl w:val="0"/>
        <w:autoSpaceDE w:val="0"/>
        <w:autoSpaceDN w:val="0"/>
        <w:adjustRightInd w:val="0"/>
        <w:ind w:firstLine="709"/>
        <w:jc w:val="center"/>
        <w:outlineLvl w:val="1"/>
      </w:pPr>
      <w:r w:rsidRPr="00FB33B1">
        <w:t xml:space="preserve">Раздел </w:t>
      </w:r>
      <w:r w:rsidRPr="00FB33B1">
        <w:rPr>
          <w:lang w:val="en-US"/>
        </w:rPr>
        <w:t>II</w:t>
      </w:r>
      <w:r w:rsidRPr="00FB33B1">
        <w:t>. СТАНДАРТ ПРЕДОСТАВЛЕНИЯ МУНИЦИПАЛЬНОЙ УСЛУГИ</w:t>
      </w:r>
    </w:p>
    <w:p w:rsidR="00385EDA" w:rsidRPr="00FB33B1" w:rsidRDefault="00385EDA" w:rsidP="00385EDA">
      <w:pPr>
        <w:widowControl w:val="0"/>
        <w:autoSpaceDE w:val="0"/>
        <w:autoSpaceDN w:val="0"/>
        <w:adjustRightInd w:val="0"/>
        <w:ind w:firstLine="709"/>
        <w:jc w:val="center"/>
        <w:outlineLvl w:val="1"/>
      </w:pPr>
    </w:p>
    <w:p w:rsidR="00385EDA" w:rsidRPr="00FB33B1" w:rsidRDefault="00C0730E" w:rsidP="00385EDA">
      <w:pPr>
        <w:widowControl w:val="0"/>
        <w:autoSpaceDE w:val="0"/>
        <w:autoSpaceDN w:val="0"/>
        <w:adjustRightInd w:val="0"/>
        <w:ind w:firstLine="709"/>
        <w:jc w:val="center"/>
        <w:outlineLvl w:val="2"/>
      </w:pPr>
      <w:bookmarkStart w:id="3" w:name="Par146"/>
      <w:bookmarkEnd w:id="3"/>
      <w:r w:rsidRPr="00FB33B1">
        <w:t>Глава 4. НАИМЕНОВАНИЕ МУНИЦИПАЛЬНОЙ УСЛУГИ</w:t>
      </w:r>
    </w:p>
    <w:p w:rsidR="00385EDA" w:rsidRPr="00FB33B1" w:rsidRDefault="00385EDA" w:rsidP="00385EDA">
      <w:pPr>
        <w:widowControl w:val="0"/>
        <w:autoSpaceDE w:val="0"/>
        <w:autoSpaceDN w:val="0"/>
        <w:adjustRightInd w:val="0"/>
        <w:ind w:firstLine="709"/>
      </w:pPr>
    </w:p>
    <w:p w:rsidR="00C0730E" w:rsidRPr="00FB33B1" w:rsidRDefault="00C0730E" w:rsidP="00C0730E">
      <w:pPr>
        <w:widowControl w:val="0"/>
        <w:autoSpaceDE w:val="0"/>
        <w:autoSpaceDN w:val="0"/>
        <w:adjustRightInd w:val="0"/>
        <w:ind w:firstLine="709"/>
        <w:jc w:val="both"/>
      </w:pPr>
      <w:r w:rsidRPr="00FB33B1">
        <w:rPr>
          <w:color w:val="000000"/>
        </w:rPr>
        <w:t xml:space="preserve">17. </w:t>
      </w:r>
      <w:r w:rsidRPr="00FB33B1">
        <w:t>Под муниципальной услугой в настоящем административном регламенте понимается предоставление в аренду земельных участков без проведения торгов (далее – предоставление земельного участка).</w:t>
      </w:r>
    </w:p>
    <w:p w:rsidR="00C0730E" w:rsidRPr="00FB33B1" w:rsidRDefault="00C0730E" w:rsidP="00C0730E">
      <w:pPr>
        <w:autoSpaceDE w:val="0"/>
        <w:autoSpaceDN w:val="0"/>
        <w:adjustRightInd w:val="0"/>
        <w:jc w:val="center"/>
        <w:outlineLvl w:val="2"/>
        <w:rPr>
          <w:color w:val="000000"/>
        </w:rPr>
      </w:pPr>
    </w:p>
    <w:p w:rsidR="00C0730E" w:rsidRPr="00FB33B1" w:rsidRDefault="00C0730E" w:rsidP="00C0730E">
      <w:pPr>
        <w:widowControl w:val="0"/>
        <w:autoSpaceDE w:val="0"/>
        <w:autoSpaceDN w:val="0"/>
        <w:adjustRightInd w:val="0"/>
        <w:jc w:val="center"/>
        <w:outlineLvl w:val="2"/>
      </w:pPr>
      <w:r w:rsidRPr="00FB33B1">
        <w:rPr>
          <w:color w:val="000000"/>
        </w:rPr>
        <w:t xml:space="preserve">Глава 5. </w:t>
      </w:r>
      <w:r w:rsidRPr="00FB33B1">
        <w:t>НАИМЕНОВАНИЕ ОРГАНА МЕСТНОГО САМОУПРАВЛЕНИЯ,</w:t>
      </w:r>
    </w:p>
    <w:p w:rsidR="00C0730E" w:rsidRPr="00FB33B1" w:rsidRDefault="00C0730E" w:rsidP="00C0730E">
      <w:pPr>
        <w:autoSpaceDE w:val="0"/>
        <w:autoSpaceDN w:val="0"/>
        <w:adjustRightInd w:val="0"/>
        <w:jc w:val="center"/>
        <w:outlineLvl w:val="2"/>
        <w:rPr>
          <w:caps/>
          <w:color w:val="000000"/>
        </w:rPr>
      </w:pPr>
      <w:proofErr w:type="gramStart"/>
      <w:r w:rsidRPr="00FB33B1">
        <w:t>ПРЕДОСТАВЛЯЮЩЕГО</w:t>
      </w:r>
      <w:proofErr w:type="gramEnd"/>
      <w:r w:rsidRPr="00FB33B1">
        <w:t xml:space="preserve"> МУНИЦИПАЛЬНУЮ УСЛУГУ</w:t>
      </w:r>
    </w:p>
    <w:p w:rsidR="00C0730E" w:rsidRPr="00FB33B1" w:rsidRDefault="00C0730E" w:rsidP="00C0730E">
      <w:pPr>
        <w:widowControl w:val="0"/>
        <w:autoSpaceDE w:val="0"/>
        <w:autoSpaceDN w:val="0"/>
        <w:adjustRightInd w:val="0"/>
        <w:ind w:firstLine="709"/>
        <w:jc w:val="both"/>
        <w:rPr>
          <w:color w:val="000000"/>
        </w:rPr>
      </w:pPr>
    </w:p>
    <w:p w:rsidR="00C0730E" w:rsidRDefault="00C0730E" w:rsidP="00C0730E">
      <w:pPr>
        <w:widowControl w:val="0"/>
        <w:autoSpaceDE w:val="0"/>
        <w:autoSpaceDN w:val="0"/>
        <w:adjustRightInd w:val="0"/>
        <w:ind w:firstLine="709"/>
        <w:jc w:val="both"/>
        <w:rPr>
          <w:color w:val="000000"/>
        </w:rPr>
      </w:pPr>
      <w:r w:rsidRPr="00FB33B1">
        <w:rPr>
          <w:color w:val="000000"/>
        </w:rPr>
        <w:t>18. Органом местного самоуправления</w:t>
      </w:r>
      <w:r w:rsidR="00BA6F2F">
        <w:rPr>
          <w:color w:val="000000"/>
        </w:rPr>
        <w:t xml:space="preserve">, </w:t>
      </w:r>
      <w:r w:rsidRPr="00FB33B1">
        <w:rPr>
          <w:color w:val="000000"/>
        </w:rPr>
        <w:t xml:space="preserve">предоставляющим муниципальную услугу, является </w:t>
      </w:r>
      <w:r w:rsidR="00BA6F2F">
        <w:rPr>
          <w:color w:val="000000"/>
        </w:rPr>
        <w:t>администрация муниципального образования «</w:t>
      </w:r>
      <w:r w:rsidR="00DC0779">
        <w:rPr>
          <w:color w:val="000000"/>
        </w:rPr>
        <w:t>Бурят-Янгуты</w:t>
      </w:r>
      <w:r w:rsidR="00BA6F2F">
        <w:rPr>
          <w:color w:val="000000"/>
        </w:rPr>
        <w:t>»</w:t>
      </w:r>
      <w:r w:rsidRPr="00FB33B1">
        <w:rPr>
          <w:color w:val="000000"/>
        </w:rPr>
        <w:t>.</w:t>
      </w:r>
    </w:p>
    <w:p w:rsidR="00BA6F2F" w:rsidRPr="00FB33B1" w:rsidRDefault="00BA6F2F" w:rsidP="00C0730E">
      <w:pPr>
        <w:widowControl w:val="0"/>
        <w:autoSpaceDE w:val="0"/>
        <w:autoSpaceDN w:val="0"/>
        <w:adjustRightInd w:val="0"/>
        <w:ind w:firstLine="709"/>
        <w:jc w:val="both"/>
        <w:rPr>
          <w:color w:val="000000"/>
        </w:rPr>
      </w:pPr>
      <w:proofErr w:type="gramStart"/>
      <w:r>
        <w:rPr>
          <w:color w:val="000000"/>
        </w:rPr>
        <w:t>Должностным лицом, осуществляющим предоставление муниципальной услуги является</w:t>
      </w:r>
      <w:proofErr w:type="gramEnd"/>
      <w:r>
        <w:rPr>
          <w:color w:val="000000"/>
        </w:rPr>
        <w:t xml:space="preserve"> ведущий специалист по землепользованию, при его отсутствии – главный специалист администрации.</w:t>
      </w:r>
    </w:p>
    <w:p w:rsidR="00C0730E" w:rsidRPr="00FB33B1" w:rsidRDefault="00C0730E" w:rsidP="00C0730E">
      <w:pPr>
        <w:autoSpaceDE w:val="0"/>
        <w:autoSpaceDN w:val="0"/>
        <w:adjustRightInd w:val="0"/>
        <w:ind w:firstLine="709"/>
        <w:jc w:val="both"/>
        <w:rPr>
          <w:color w:val="000000"/>
        </w:rPr>
      </w:pPr>
      <w:r w:rsidRPr="00FB33B1">
        <w:rPr>
          <w:color w:val="000000"/>
        </w:rPr>
        <w:t>19. В предоставлении муниципальной услуги участвует:</w:t>
      </w:r>
    </w:p>
    <w:p w:rsidR="00C0730E" w:rsidRPr="00FB33B1" w:rsidRDefault="00C0730E" w:rsidP="00C0730E">
      <w:pPr>
        <w:widowControl w:val="0"/>
        <w:autoSpaceDE w:val="0"/>
        <w:autoSpaceDN w:val="0"/>
        <w:adjustRightInd w:val="0"/>
        <w:ind w:firstLine="709"/>
        <w:jc w:val="both"/>
      </w:pPr>
      <w:r w:rsidRPr="00FB33B1">
        <w:t>1) Федеральная налоговая служба;</w:t>
      </w:r>
    </w:p>
    <w:p w:rsidR="00F03138" w:rsidRPr="00FB33B1" w:rsidRDefault="00C0730E" w:rsidP="00F03138">
      <w:pPr>
        <w:widowControl w:val="0"/>
        <w:autoSpaceDE w:val="0"/>
        <w:autoSpaceDN w:val="0"/>
        <w:adjustRightInd w:val="0"/>
        <w:ind w:firstLine="709"/>
        <w:jc w:val="both"/>
      </w:pPr>
      <w:r w:rsidRPr="00FB33B1">
        <w:t>2) Федеральная служба государственной регистрации, кадастра и картографии</w:t>
      </w:r>
      <w:r w:rsidR="00F03138" w:rsidRPr="00FB33B1">
        <w:t>;</w:t>
      </w:r>
    </w:p>
    <w:p w:rsidR="00F03138" w:rsidRPr="00FB33B1" w:rsidRDefault="00F03138" w:rsidP="00F03138">
      <w:pPr>
        <w:widowControl w:val="0"/>
        <w:autoSpaceDE w:val="0"/>
        <w:autoSpaceDN w:val="0"/>
        <w:adjustRightInd w:val="0"/>
        <w:ind w:firstLine="709"/>
        <w:jc w:val="both"/>
      </w:pPr>
      <w:r w:rsidRPr="00FB33B1">
        <w:t>3) нотариус.</w:t>
      </w:r>
    </w:p>
    <w:p w:rsidR="00C0730E" w:rsidRPr="00FB33B1" w:rsidRDefault="00C0730E" w:rsidP="00C0730E">
      <w:pPr>
        <w:autoSpaceDE w:val="0"/>
        <w:autoSpaceDN w:val="0"/>
        <w:adjustRightInd w:val="0"/>
        <w:ind w:firstLine="709"/>
        <w:jc w:val="both"/>
        <w:rPr>
          <w:color w:val="000000"/>
        </w:rPr>
      </w:pPr>
      <w:r w:rsidRPr="00FB33B1">
        <w:rPr>
          <w:color w:val="000000"/>
        </w:rPr>
        <w:t xml:space="preserve">20. При предоставлении муниципальной услуги уполномоченный орган осуществляет межведомственное информационное взаимодействие с Федеральной </w:t>
      </w:r>
      <w:r w:rsidRPr="00FB33B1">
        <w:rPr>
          <w:color w:val="000000"/>
        </w:rPr>
        <w:lastRenderedPageBreak/>
        <w:t>службой государственной регистрации, кадастра и картографии и Федеральной налоговой службой.</w:t>
      </w:r>
    </w:p>
    <w:p w:rsidR="00E93DE9" w:rsidRPr="00FB33B1" w:rsidRDefault="00C0730E" w:rsidP="00E93DE9">
      <w:pPr>
        <w:widowControl w:val="0"/>
        <w:autoSpaceDE w:val="0"/>
        <w:autoSpaceDN w:val="0"/>
        <w:adjustRightInd w:val="0"/>
        <w:ind w:firstLine="709"/>
        <w:jc w:val="both"/>
        <w:rPr>
          <w:color w:val="000000"/>
        </w:rPr>
      </w:pPr>
      <w:r w:rsidRPr="00FB33B1">
        <w:rPr>
          <w:color w:val="000000"/>
        </w:rPr>
        <w:t xml:space="preserve">21. 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8" w:history="1">
        <w:r w:rsidRPr="00FB33B1">
          <w:rPr>
            <w:color w:val="000000"/>
          </w:rPr>
          <w:t>перечень</w:t>
        </w:r>
      </w:hyperlink>
      <w:r w:rsidRPr="00FB33B1">
        <w:rPr>
          <w:color w:val="000000"/>
        </w:rPr>
        <w:t xml:space="preserve"> услуг, которые являются необходимыми и обязательными для пред</w:t>
      </w:r>
      <w:r w:rsidR="00BA6F2F">
        <w:rPr>
          <w:color w:val="000000"/>
        </w:rPr>
        <w:t>оставления муниципальных услуг.</w:t>
      </w:r>
    </w:p>
    <w:p w:rsidR="00E93DE9" w:rsidRPr="00FB33B1" w:rsidRDefault="00E93DE9" w:rsidP="00E93DE9">
      <w:pPr>
        <w:widowControl w:val="0"/>
        <w:autoSpaceDE w:val="0"/>
        <w:autoSpaceDN w:val="0"/>
        <w:adjustRightInd w:val="0"/>
        <w:ind w:firstLine="709"/>
        <w:jc w:val="both"/>
        <w:rPr>
          <w:color w:val="000000"/>
        </w:rPr>
      </w:pPr>
    </w:p>
    <w:p w:rsidR="00C0730E" w:rsidRPr="00FB33B1" w:rsidRDefault="00C0730E" w:rsidP="00E93DE9">
      <w:pPr>
        <w:widowControl w:val="0"/>
        <w:autoSpaceDE w:val="0"/>
        <w:autoSpaceDN w:val="0"/>
        <w:adjustRightInd w:val="0"/>
        <w:ind w:firstLine="709"/>
        <w:jc w:val="center"/>
        <w:rPr>
          <w:color w:val="000000"/>
        </w:rPr>
      </w:pPr>
      <w:r w:rsidRPr="00FB33B1">
        <w:rPr>
          <w:color w:val="000000"/>
        </w:rPr>
        <w:t xml:space="preserve">Глава 6. </w:t>
      </w:r>
      <w:r w:rsidRPr="00FB33B1">
        <w:rPr>
          <w:caps/>
          <w:color w:val="000000"/>
        </w:rPr>
        <w:t>Описание результата предоставления МУНИЦИПАЛЬНОЙ услуги</w:t>
      </w:r>
    </w:p>
    <w:p w:rsidR="00C0730E" w:rsidRPr="00FB33B1" w:rsidRDefault="00C0730E" w:rsidP="00C0730E">
      <w:pPr>
        <w:autoSpaceDE w:val="0"/>
        <w:autoSpaceDN w:val="0"/>
        <w:adjustRightInd w:val="0"/>
        <w:jc w:val="center"/>
        <w:outlineLvl w:val="2"/>
        <w:rPr>
          <w:color w:val="000000"/>
        </w:rPr>
      </w:pPr>
    </w:p>
    <w:p w:rsidR="00C0730E" w:rsidRDefault="00C0730E" w:rsidP="00C0730E">
      <w:pPr>
        <w:widowControl w:val="0"/>
        <w:autoSpaceDE w:val="0"/>
        <w:autoSpaceDN w:val="0"/>
        <w:adjustRightInd w:val="0"/>
        <w:ind w:firstLine="709"/>
        <w:jc w:val="both"/>
      </w:pPr>
      <w:r w:rsidRPr="00FB33B1">
        <w:t>2</w:t>
      </w:r>
      <w:r w:rsidR="00E93DE9" w:rsidRPr="00FB33B1">
        <w:t>2</w:t>
      </w:r>
      <w:r w:rsidRPr="00FB33B1">
        <w:t>. Результатом предоставления муниципальной услуги является направление (выдача) заявителю:</w:t>
      </w:r>
    </w:p>
    <w:p w:rsidR="00E93DE9" w:rsidRPr="00FB33B1" w:rsidRDefault="00E93DE9" w:rsidP="00E93DE9">
      <w:pPr>
        <w:pStyle w:val="ConsPlusNormal2"/>
        <w:ind w:firstLine="709"/>
        <w:jc w:val="both"/>
        <w:rPr>
          <w:rFonts w:ascii="Times New Roman" w:hAnsi="Times New Roman" w:cs="Times New Roman"/>
        </w:rPr>
      </w:pPr>
      <w:r w:rsidRPr="00FB33B1">
        <w:rPr>
          <w:rFonts w:ascii="Times New Roman" w:hAnsi="Times New Roman" w:cs="Times New Roman"/>
        </w:rPr>
        <w:t>- договор аренды земельного участка;</w:t>
      </w:r>
    </w:p>
    <w:p w:rsidR="00E93DE9" w:rsidRPr="00FB33B1" w:rsidRDefault="00E93DE9" w:rsidP="00E93DE9">
      <w:pPr>
        <w:pStyle w:val="ConsPlusNormal2"/>
        <w:ind w:firstLine="709"/>
        <w:jc w:val="both"/>
        <w:rPr>
          <w:rFonts w:ascii="Times New Roman" w:hAnsi="Times New Roman" w:cs="Times New Roman"/>
        </w:rPr>
      </w:pPr>
      <w:r w:rsidRPr="00FB33B1">
        <w:rPr>
          <w:rFonts w:ascii="Times New Roman" w:hAnsi="Times New Roman" w:cs="Times New Roman"/>
        </w:rPr>
        <w:t>- уведомление об отказе в предоставлении муниципальной услуги.</w:t>
      </w:r>
    </w:p>
    <w:p w:rsidR="00C0730E" w:rsidRPr="00FB33B1" w:rsidRDefault="00C0730E" w:rsidP="00C0730E">
      <w:pPr>
        <w:autoSpaceDE w:val="0"/>
        <w:autoSpaceDN w:val="0"/>
        <w:adjustRightInd w:val="0"/>
        <w:jc w:val="both"/>
        <w:outlineLvl w:val="2"/>
        <w:rPr>
          <w:color w:val="000000"/>
        </w:rPr>
      </w:pPr>
    </w:p>
    <w:p w:rsidR="00C0730E" w:rsidRPr="00FB33B1" w:rsidRDefault="00C0730E" w:rsidP="00C0730E">
      <w:pPr>
        <w:autoSpaceDE w:val="0"/>
        <w:autoSpaceDN w:val="0"/>
        <w:adjustRightInd w:val="0"/>
        <w:jc w:val="center"/>
        <w:outlineLvl w:val="2"/>
        <w:rPr>
          <w:color w:val="000000"/>
        </w:rPr>
      </w:pPr>
      <w:r w:rsidRPr="00FB33B1">
        <w:rPr>
          <w:color w:val="000000"/>
        </w:rPr>
        <w:t xml:space="preserve">Глава 7. </w:t>
      </w:r>
      <w:r w:rsidRPr="00FB33B1">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C0730E" w:rsidRPr="00FB33B1" w:rsidRDefault="00C0730E" w:rsidP="00C0730E">
      <w:pPr>
        <w:autoSpaceDE w:val="0"/>
        <w:autoSpaceDN w:val="0"/>
        <w:adjustRightInd w:val="0"/>
        <w:jc w:val="center"/>
        <w:outlineLvl w:val="2"/>
        <w:rPr>
          <w:color w:val="000000"/>
        </w:rPr>
      </w:pPr>
    </w:p>
    <w:p w:rsidR="00327FBD" w:rsidRPr="00FB33B1" w:rsidRDefault="00B76716" w:rsidP="00327FBD">
      <w:pPr>
        <w:pStyle w:val="ConsPlusNormal3"/>
        <w:tabs>
          <w:tab w:val="left" w:pos="1080"/>
        </w:tabs>
        <w:ind w:firstLine="709"/>
        <w:jc w:val="both"/>
        <w:rPr>
          <w:rFonts w:ascii="Times New Roman" w:eastAsia="SimSun" w:hAnsi="Times New Roman" w:cs="Times New Roman"/>
        </w:rPr>
      </w:pPr>
      <w:r>
        <w:rPr>
          <w:rFonts w:ascii="Times New Roman" w:eastAsia="SimSun" w:hAnsi="Times New Roman" w:cs="Times New Roman"/>
        </w:rPr>
        <w:t xml:space="preserve">23. </w:t>
      </w:r>
      <w:r w:rsidR="00327FBD" w:rsidRPr="00FB33B1">
        <w:rPr>
          <w:rFonts w:ascii="Times New Roman" w:eastAsia="SimSun" w:hAnsi="Times New Roman" w:cs="Times New Roman"/>
        </w:rPr>
        <w:t>Срок предоставления муниципальной услуги составляет 90 рабочих дней со дня регистрации заявления о предоставлении земельного участка в случае, если нет проекта межевания территории, участок не поставлен на кадастровый учет. В случае</w:t>
      </w:r>
      <w:proofErr w:type="gramStart"/>
      <w:r w:rsidR="00327FBD" w:rsidRPr="00FB33B1">
        <w:rPr>
          <w:rFonts w:ascii="Times New Roman" w:eastAsia="SimSun" w:hAnsi="Times New Roman" w:cs="Times New Roman"/>
        </w:rPr>
        <w:t>,</w:t>
      </w:r>
      <w:proofErr w:type="gramEnd"/>
      <w:r w:rsidR="00327FBD" w:rsidRPr="00FB33B1">
        <w:rPr>
          <w:rFonts w:ascii="Times New Roman" w:eastAsia="SimSun" w:hAnsi="Times New Roman" w:cs="Times New Roman"/>
        </w:rPr>
        <w:t xml:space="preserve"> если земельный участок состоит на кадастровом учете, срок предоставления муниципальной услуги составляет 30 рабочих дней со дня регистрации заявления о предоставлении земельного участка.</w:t>
      </w:r>
    </w:p>
    <w:p w:rsidR="00E93DE9" w:rsidRPr="00327FBD" w:rsidRDefault="00E93DE9" w:rsidP="00327FBD">
      <w:pPr>
        <w:pStyle w:val="ConsPlusNormal3"/>
        <w:tabs>
          <w:tab w:val="left" w:pos="1080"/>
        </w:tabs>
        <w:ind w:firstLine="709"/>
        <w:jc w:val="both"/>
        <w:rPr>
          <w:rFonts w:ascii="Times New Roman" w:eastAsia="SimSun" w:hAnsi="Times New Roman" w:cs="Times New Roman"/>
        </w:rPr>
      </w:pPr>
      <w:r w:rsidRPr="00FB33B1">
        <w:rPr>
          <w:rFonts w:ascii="Times New Roman" w:hAnsi="Times New Roman" w:cs="Times New Roman"/>
        </w:rPr>
        <w:t>24. 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F03138" w:rsidRPr="00FB33B1" w:rsidRDefault="00F03138" w:rsidP="00F03138">
      <w:pPr>
        <w:ind w:firstLine="709"/>
        <w:jc w:val="both"/>
        <w:rPr>
          <w:color w:val="000000"/>
        </w:rPr>
      </w:pPr>
      <w:r w:rsidRPr="00FB33B1">
        <w:rPr>
          <w:color w:val="000000"/>
        </w:rPr>
        <w:t>25. Срок приостановления предоставления муниципальной услуги законодательством Российской Федерации и Иркутской области не предусмотрен.</w:t>
      </w:r>
    </w:p>
    <w:p w:rsidR="007F61A3" w:rsidRPr="00FB33B1" w:rsidRDefault="007F61A3" w:rsidP="00566124">
      <w:pPr>
        <w:suppressAutoHyphens w:val="0"/>
        <w:autoSpaceDE w:val="0"/>
        <w:autoSpaceDN w:val="0"/>
        <w:adjustRightInd w:val="0"/>
        <w:ind w:firstLine="709"/>
        <w:jc w:val="both"/>
      </w:pPr>
    </w:p>
    <w:p w:rsidR="00AB578F" w:rsidRPr="00FB33B1" w:rsidRDefault="00AB578F" w:rsidP="00AB578F">
      <w:pPr>
        <w:autoSpaceDE w:val="0"/>
        <w:autoSpaceDN w:val="0"/>
        <w:adjustRightInd w:val="0"/>
        <w:jc w:val="center"/>
        <w:outlineLvl w:val="1"/>
        <w:rPr>
          <w:color w:val="000000"/>
        </w:rPr>
      </w:pPr>
      <w:r w:rsidRPr="00FB33B1">
        <w:rPr>
          <w:color w:val="000000"/>
        </w:rPr>
        <w:t xml:space="preserve">Глава 8. </w:t>
      </w:r>
      <w:r w:rsidRPr="00FB33B1">
        <w:t>ПЕРЕЧЕНЬ НОРМАТИВНЫХ ПРАВОВЫХ АКТОВ, РЕГУЛИРУЮЩИХ ОТНОШЕНИЯ, ВОЗНИКАЮЩИЕ В СВЯЗИ С ПРЕДОСТАВЛЕНИЕМ МУНИЦИПАЛЬНОЙ УСЛУГИ</w:t>
      </w:r>
    </w:p>
    <w:p w:rsidR="00AB578F" w:rsidRPr="00FB33B1" w:rsidRDefault="00AB578F" w:rsidP="00AB578F">
      <w:pPr>
        <w:autoSpaceDE w:val="0"/>
        <w:autoSpaceDN w:val="0"/>
        <w:adjustRightInd w:val="0"/>
        <w:ind w:firstLine="540"/>
        <w:jc w:val="both"/>
        <w:outlineLvl w:val="1"/>
        <w:rPr>
          <w:color w:val="000000"/>
        </w:rPr>
      </w:pPr>
    </w:p>
    <w:p w:rsidR="00AB578F" w:rsidRPr="00FB33B1" w:rsidRDefault="00AB578F" w:rsidP="00AB578F">
      <w:pPr>
        <w:widowControl w:val="0"/>
        <w:autoSpaceDE w:val="0"/>
        <w:autoSpaceDN w:val="0"/>
        <w:adjustRightInd w:val="0"/>
        <w:ind w:firstLine="709"/>
        <w:jc w:val="both"/>
        <w:rPr>
          <w:color w:val="000000"/>
        </w:rPr>
      </w:pPr>
      <w:r w:rsidRPr="00FB33B1">
        <w:rPr>
          <w:color w:val="000000"/>
        </w:rPr>
        <w:t>2</w:t>
      </w:r>
      <w:r w:rsidR="0084121D" w:rsidRPr="00FB33B1">
        <w:rPr>
          <w:color w:val="000000"/>
        </w:rPr>
        <w:t>6</w:t>
      </w:r>
      <w:r w:rsidRPr="00FB33B1">
        <w:rPr>
          <w:color w:val="000000"/>
        </w:rPr>
        <w:t>. Предоставление муниципальной услуги осуществляется в соответствии с действующим законодательством.</w:t>
      </w:r>
    </w:p>
    <w:p w:rsidR="00AB578F" w:rsidRPr="00FB33B1" w:rsidRDefault="00AB578F" w:rsidP="00AB578F">
      <w:pPr>
        <w:widowControl w:val="0"/>
        <w:autoSpaceDE w:val="0"/>
        <w:autoSpaceDN w:val="0"/>
        <w:adjustRightInd w:val="0"/>
        <w:ind w:firstLine="709"/>
        <w:jc w:val="both"/>
        <w:rPr>
          <w:color w:val="000000"/>
        </w:rPr>
      </w:pPr>
      <w:r w:rsidRPr="00FB33B1">
        <w:rPr>
          <w:color w:val="000000"/>
        </w:rPr>
        <w:t>Правовой основой предоставления муниципальной услуги являются следующие нормативные правовые акты:</w:t>
      </w:r>
    </w:p>
    <w:p w:rsidR="00AB578F" w:rsidRPr="00FB33B1" w:rsidRDefault="00AB578F" w:rsidP="00B95397">
      <w:pPr>
        <w:widowControl w:val="0"/>
        <w:numPr>
          <w:ilvl w:val="0"/>
          <w:numId w:val="3"/>
        </w:numPr>
        <w:tabs>
          <w:tab w:val="left" w:pos="993"/>
        </w:tabs>
        <w:autoSpaceDE w:val="0"/>
        <w:autoSpaceDN w:val="0"/>
        <w:adjustRightInd w:val="0"/>
        <w:ind w:left="0" w:firstLine="709"/>
        <w:jc w:val="both"/>
        <w:rPr>
          <w:color w:val="000000"/>
        </w:rPr>
      </w:pPr>
      <w:r w:rsidRPr="00FB33B1">
        <w:rPr>
          <w:color w:val="000000"/>
        </w:rPr>
        <w:t>Конституция Российской Федерации;</w:t>
      </w:r>
    </w:p>
    <w:p w:rsidR="00AB578F" w:rsidRPr="00FB33B1" w:rsidRDefault="00031208" w:rsidP="00B95397">
      <w:pPr>
        <w:numPr>
          <w:ilvl w:val="0"/>
          <w:numId w:val="3"/>
        </w:numPr>
        <w:tabs>
          <w:tab w:val="left" w:pos="993"/>
        </w:tabs>
        <w:autoSpaceDE w:val="0"/>
        <w:autoSpaceDN w:val="0"/>
        <w:adjustRightInd w:val="0"/>
        <w:ind w:left="0" w:firstLine="709"/>
        <w:jc w:val="both"/>
        <w:outlineLvl w:val="1"/>
        <w:rPr>
          <w:color w:val="000000"/>
        </w:rPr>
      </w:pPr>
      <w:r>
        <w:rPr>
          <w:color w:val="000000"/>
        </w:rPr>
        <w:t>Земельный</w:t>
      </w:r>
      <w:hyperlink r:id="rId9" w:history="1">
        <w:r w:rsidR="00AB578F" w:rsidRPr="00FB33B1">
          <w:rPr>
            <w:color w:val="000000"/>
          </w:rPr>
          <w:t>кодекс</w:t>
        </w:r>
      </w:hyperlink>
      <w:r w:rsidR="00AB578F" w:rsidRPr="00FB33B1">
        <w:rPr>
          <w:color w:val="000000"/>
        </w:rPr>
        <w:t xml:space="preserve"> Российской Федерации;</w:t>
      </w:r>
    </w:p>
    <w:p w:rsidR="00AB578F" w:rsidRPr="00FB33B1" w:rsidRDefault="00AB578F" w:rsidP="00B95397">
      <w:pPr>
        <w:widowControl w:val="0"/>
        <w:numPr>
          <w:ilvl w:val="0"/>
          <w:numId w:val="3"/>
        </w:numPr>
        <w:tabs>
          <w:tab w:val="left" w:pos="993"/>
        </w:tabs>
        <w:autoSpaceDE w:val="0"/>
        <w:autoSpaceDN w:val="0"/>
        <w:adjustRightInd w:val="0"/>
        <w:ind w:left="0" w:firstLine="709"/>
        <w:jc w:val="both"/>
      </w:pPr>
      <w:r w:rsidRPr="00FB33B1">
        <w:t>Градостроительны</w:t>
      </w:r>
      <w:r w:rsidR="00031208">
        <w:t>й</w:t>
      </w:r>
      <w:r w:rsidRPr="00FB33B1">
        <w:t xml:space="preserve"> кодекс</w:t>
      </w:r>
      <w:hyperlink r:id="rId10" w:history="1"/>
      <w:r w:rsidRPr="00FB33B1">
        <w:t xml:space="preserve"> Российской Федерации;</w:t>
      </w:r>
    </w:p>
    <w:p w:rsidR="00AB578F" w:rsidRPr="00FB33B1" w:rsidRDefault="00031208" w:rsidP="00B95397">
      <w:pPr>
        <w:widowControl w:val="0"/>
        <w:numPr>
          <w:ilvl w:val="0"/>
          <w:numId w:val="3"/>
        </w:numPr>
        <w:tabs>
          <w:tab w:val="left" w:pos="993"/>
        </w:tabs>
        <w:autoSpaceDE w:val="0"/>
        <w:autoSpaceDN w:val="0"/>
        <w:adjustRightInd w:val="0"/>
        <w:ind w:left="0" w:firstLine="709"/>
        <w:jc w:val="both"/>
        <w:rPr>
          <w:color w:val="000000"/>
        </w:rPr>
      </w:pPr>
      <w:r>
        <w:t>Гражданский кодекс</w:t>
      </w:r>
      <w:r w:rsidR="00AB578F" w:rsidRPr="00FB33B1">
        <w:t xml:space="preserve"> Российской Федерации (часть вторая)</w:t>
      </w:r>
      <w:r w:rsidR="00AB578F" w:rsidRPr="00FB33B1">
        <w:rPr>
          <w:color w:val="000000"/>
        </w:rPr>
        <w:t>;</w:t>
      </w:r>
    </w:p>
    <w:p w:rsidR="00B95397" w:rsidRPr="00FB33B1" w:rsidRDefault="00031208" w:rsidP="00B95397">
      <w:pPr>
        <w:numPr>
          <w:ilvl w:val="0"/>
          <w:numId w:val="3"/>
        </w:numPr>
        <w:tabs>
          <w:tab w:val="left" w:pos="993"/>
        </w:tabs>
        <w:autoSpaceDE w:val="0"/>
        <w:autoSpaceDN w:val="0"/>
        <w:adjustRightInd w:val="0"/>
        <w:ind w:left="0" w:firstLine="709"/>
        <w:jc w:val="both"/>
        <w:outlineLvl w:val="1"/>
      </w:pPr>
      <w:r>
        <w:t>Федеральный</w:t>
      </w:r>
      <w:r w:rsidR="00AB578F" w:rsidRPr="00FB33B1">
        <w:t xml:space="preserve"> закон от 29 декабря 2004 года № 191-ФЗ «О введении в действие Градостроительного кодекса Российской Федерации»;</w:t>
      </w:r>
    </w:p>
    <w:p w:rsidR="00AB578F" w:rsidRPr="00FB33B1" w:rsidRDefault="00AB578F" w:rsidP="00B95397">
      <w:pPr>
        <w:numPr>
          <w:ilvl w:val="0"/>
          <w:numId w:val="3"/>
        </w:numPr>
        <w:tabs>
          <w:tab w:val="left" w:pos="993"/>
        </w:tabs>
        <w:autoSpaceDE w:val="0"/>
        <w:autoSpaceDN w:val="0"/>
        <w:adjustRightInd w:val="0"/>
        <w:ind w:left="0" w:firstLine="709"/>
        <w:jc w:val="both"/>
        <w:outlineLvl w:val="1"/>
      </w:pPr>
      <w:r w:rsidRPr="00FB33B1">
        <w:rPr>
          <w:color w:val="000000"/>
        </w:rPr>
        <w:t>Федеральный закон от 6 октября 2003 года № 131-ФЗ «Об общих принципах организации местного самоуправления в Российской Федерации»;</w:t>
      </w:r>
    </w:p>
    <w:p w:rsidR="00AB578F" w:rsidRPr="00FB33B1" w:rsidRDefault="00031208" w:rsidP="00B95397">
      <w:pPr>
        <w:numPr>
          <w:ilvl w:val="0"/>
          <w:numId w:val="3"/>
        </w:numPr>
        <w:tabs>
          <w:tab w:val="left" w:pos="993"/>
        </w:tabs>
        <w:autoSpaceDE w:val="0"/>
        <w:autoSpaceDN w:val="0"/>
        <w:adjustRightInd w:val="0"/>
        <w:ind w:left="0" w:firstLine="709"/>
        <w:jc w:val="both"/>
        <w:outlineLvl w:val="2"/>
      </w:pPr>
      <w:r>
        <w:t>Федеральный</w:t>
      </w:r>
      <w:hyperlink r:id="rId11" w:history="1">
        <w:r w:rsidR="00AB578F" w:rsidRPr="00FB33B1">
          <w:t>закон</w:t>
        </w:r>
      </w:hyperlink>
      <w:r w:rsidR="00AB578F" w:rsidRPr="00FB33B1">
        <w:t xml:space="preserve"> от 27 июля 2010 года № 210-ФЗ «Об организации предоставления государственных и муниципальных услуг» (далее – Федеральный закона № 210-ФЗ);</w:t>
      </w:r>
    </w:p>
    <w:p w:rsidR="00AB578F" w:rsidRPr="00FB33B1" w:rsidRDefault="00031208" w:rsidP="00B95397">
      <w:pPr>
        <w:numPr>
          <w:ilvl w:val="0"/>
          <w:numId w:val="3"/>
        </w:numPr>
        <w:tabs>
          <w:tab w:val="left" w:pos="993"/>
        </w:tabs>
        <w:autoSpaceDE w:val="0"/>
        <w:autoSpaceDN w:val="0"/>
        <w:adjustRightInd w:val="0"/>
        <w:ind w:left="0" w:firstLine="709"/>
        <w:jc w:val="both"/>
        <w:outlineLvl w:val="2"/>
        <w:rPr>
          <w:iCs/>
          <w:color w:val="000000"/>
        </w:rPr>
      </w:pPr>
      <w:r>
        <w:rPr>
          <w:color w:val="000000"/>
          <w:shd w:val="clear" w:color="auto" w:fill="FFFFFF"/>
        </w:rPr>
        <w:lastRenderedPageBreak/>
        <w:t>Приказ</w:t>
      </w:r>
      <w:r w:rsidR="00AB578F" w:rsidRPr="00FB33B1">
        <w:rPr>
          <w:color w:val="000000"/>
          <w:shd w:val="clear" w:color="auto" w:fill="FFFFFF"/>
        </w:rPr>
        <w:t xml:space="preserve">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r w:rsidR="00AB578F" w:rsidRPr="00FB33B1">
        <w:t>»</w:t>
      </w:r>
    </w:p>
    <w:p w:rsidR="00AB578F" w:rsidRPr="00FB33B1" w:rsidRDefault="00AB578F" w:rsidP="0084121D">
      <w:pPr>
        <w:numPr>
          <w:ilvl w:val="0"/>
          <w:numId w:val="3"/>
        </w:numPr>
        <w:tabs>
          <w:tab w:val="left" w:pos="993"/>
        </w:tabs>
        <w:autoSpaceDE w:val="0"/>
        <w:autoSpaceDN w:val="0"/>
        <w:adjustRightInd w:val="0"/>
        <w:ind w:left="0" w:firstLine="709"/>
        <w:jc w:val="both"/>
        <w:rPr>
          <w:lang w:eastAsia="en-US"/>
        </w:rPr>
      </w:pPr>
      <w:r w:rsidRPr="00FB33B1">
        <w:rPr>
          <w:lang w:eastAsia="en-US"/>
        </w:rPr>
        <w:t>Устав муниципального образования «</w:t>
      </w:r>
      <w:r w:rsidR="00DC0779">
        <w:rPr>
          <w:lang w:eastAsia="en-US"/>
        </w:rPr>
        <w:t>Бурят-Янгуты</w:t>
      </w:r>
      <w:r w:rsidRPr="00FB33B1">
        <w:rPr>
          <w:lang w:eastAsia="en-US"/>
        </w:rPr>
        <w:t>»</w:t>
      </w:r>
      <w:bookmarkEnd w:id="1"/>
      <w:r w:rsidR="0084121D" w:rsidRPr="00FB33B1">
        <w:rPr>
          <w:lang w:eastAsia="en-US"/>
        </w:rPr>
        <w:t>.</w:t>
      </w:r>
    </w:p>
    <w:p w:rsidR="0084121D" w:rsidRPr="00FB33B1" w:rsidRDefault="0084121D" w:rsidP="0084121D">
      <w:pPr>
        <w:tabs>
          <w:tab w:val="left" w:pos="993"/>
        </w:tabs>
        <w:autoSpaceDE w:val="0"/>
        <w:autoSpaceDN w:val="0"/>
        <w:adjustRightInd w:val="0"/>
        <w:ind w:left="709"/>
        <w:jc w:val="both"/>
        <w:rPr>
          <w:lang w:eastAsia="en-US"/>
        </w:rPr>
      </w:pPr>
    </w:p>
    <w:p w:rsidR="00AB578F" w:rsidRPr="00FB33B1" w:rsidRDefault="0084121D" w:rsidP="0084121D">
      <w:pPr>
        <w:pStyle w:val="ConsPlusNormal3"/>
        <w:ind w:firstLine="709"/>
        <w:jc w:val="center"/>
        <w:rPr>
          <w:rFonts w:ascii="Times New Roman" w:eastAsia="SimSun" w:hAnsi="Times New Roman" w:cs="Times New Roman"/>
        </w:rPr>
      </w:pPr>
      <w:r w:rsidRPr="00FB33B1">
        <w:rPr>
          <w:rFonts w:ascii="Times New Roman" w:eastAsia="SimSun" w:hAnsi="Times New Roman" w:cs="Times New Roman"/>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84121D" w:rsidRPr="00FB33B1" w:rsidRDefault="0084121D" w:rsidP="00790BF2">
      <w:pPr>
        <w:pStyle w:val="ConsPlusNormal3"/>
        <w:ind w:firstLine="709"/>
        <w:jc w:val="both"/>
        <w:rPr>
          <w:rFonts w:ascii="Times New Roman" w:eastAsia="SimSun" w:hAnsi="Times New Roman" w:cs="Times New Roman"/>
        </w:rPr>
      </w:pPr>
    </w:p>
    <w:p w:rsidR="00E405D6" w:rsidRPr="00FB33B1" w:rsidRDefault="0084121D" w:rsidP="00E405D6">
      <w:pPr>
        <w:pStyle w:val="ConsPlusNormal3"/>
        <w:ind w:firstLine="709"/>
        <w:jc w:val="both"/>
        <w:rPr>
          <w:rFonts w:ascii="Times New Roman" w:hAnsi="Times New Roman" w:cs="Times New Roman"/>
        </w:rPr>
      </w:pPr>
      <w:r w:rsidRPr="00FB33B1">
        <w:rPr>
          <w:rFonts w:ascii="Times New Roman" w:eastAsia="SimSun" w:hAnsi="Times New Roman" w:cs="Times New Roman"/>
        </w:rPr>
        <w:t>27.</w:t>
      </w:r>
      <w:r w:rsidR="00E405D6" w:rsidRPr="00FB33B1">
        <w:rPr>
          <w:rFonts w:ascii="Times New Roman" w:hAnsi="Times New Roman" w:cs="Times New Roman"/>
        </w:rPr>
        <w:t>Для получения муниципальной услуги заявитель оформляет заявление на предоставление муниципальной услуги по форме, представленной в Приложении № 1 к настоящему административному регламенту (далее – заявление).</w:t>
      </w:r>
    </w:p>
    <w:p w:rsidR="00E405D6" w:rsidRPr="00FB33B1" w:rsidRDefault="00943267" w:rsidP="00E405D6">
      <w:pPr>
        <w:pStyle w:val="ConsPlusNormal3"/>
        <w:ind w:firstLine="709"/>
        <w:jc w:val="both"/>
        <w:rPr>
          <w:rFonts w:ascii="Times New Roman" w:hAnsi="Times New Roman" w:cs="Times New Roman"/>
        </w:rPr>
      </w:pPr>
      <w:r w:rsidRPr="00FB33B1">
        <w:rPr>
          <w:rFonts w:ascii="Times New Roman" w:hAnsi="Times New Roman" w:cs="Times New Roman"/>
        </w:rPr>
        <w:t>28</w:t>
      </w:r>
      <w:r w:rsidR="00E405D6" w:rsidRPr="00FB33B1">
        <w:rPr>
          <w:rFonts w:ascii="Times New Roman" w:hAnsi="Times New Roman" w:cs="Times New Roman"/>
        </w:rPr>
        <w:t>. К заявлению прилагаются следующие документы:</w:t>
      </w:r>
    </w:p>
    <w:p w:rsidR="001F6693" w:rsidRPr="00FB33B1" w:rsidRDefault="00990AA1" w:rsidP="00B35849">
      <w:pPr>
        <w:pStyle w:val="ConsPlusNormal3"/>
        <w:numPr>
          <w:ilvl w:val="0"/>
          <w:numId w:val="4"/>
        </w:numPr>
        <w:tabs>
          <w:tab w:val="left" w:pos="993"/>
        </w:tabs>
        <w:ind w:left="0" w:firstLine="709"/>
        <w:jc w:val="both"/>
        <w:rPr>
          <w:rFonts w:ascii="Times New Roman" w:hAnsi="Times New Roman" w:cs="Times New Roman"/>
        </w:rPr>
      </w:pPr>
      <w:r w:rsidRPr="00FB33B1">
        <w:rPr>
          <w:rFonts w:ascii="Times New Roman" w:hAnsi="Times New Roman" w:cs="Times New Roman"/>
        </w:rPr>
        <w:t>д</w:t>
      </w:r>
      <w:r w:rsidR="001F6693" w:rsidRPr="00FB33B1">
        <w:rPr>
          <w:rFonts w:ascii="Times New Roman" w:hAnsi="Times New Roman" w:cs="Times New Roman"/>
        </w:rPr>
        <w:t>окумент, подтверждающий личность заявителя;</w:t>
      </w:r>
    </w:p>
    <w:p w:rsidR="001F6693" w:rsidRPr="00FB33B1" w:rsidRDefault="00990AA1" w:rsidP="00B35849">
      <w:pPr>
        <w:pStyle w:val="ConsPlusNormal3"/>
        <w:numPr>
          <w:ilvl w:val="0"/>
          <w:numId w:val="4"/>
        </w:numPr>
        <w:tabs>
          <w:tab w:val="left" w:pos="993"/>
        </w:tabs>
        <w:ind w:left="0" w:firstLine="709"/>
        <w:jc w:val="both"/>
        <w:rPr>
          <w:rFonts w:ascii="Times New Roman" w:hAnsi="Times New Roman" w:cs="Times New Roman"/>
        </w:rPr>
      </w:pPr>
      <w:r w:rsidRPr="00FB33B1">
        <w:rPr>
          <w:rFonts w:ascii="Times New Roman" w:hAnsi="Times New Roman" w:cs="Times New Roman"/>
        </w:rPr>
        <w:t>к</w:t>
      </w:r>
      <w:r w:rsidR="001F6693" w:rsidRPr="00FB33B1">
        <w:rPr>
          <w:rFonts w:ascii="Times New Roman" w:hAnsi="Times New Roman" w:cs="Times New Roman"/>
        </w:rPr>
        <w:t>опия документа, удостоверяющего права (полномочия) представителя заявителя, если с заявлением обращается представитель заявителя.</w:t>
      </w:r>
    </w:p>
    <w:p w:rsidR="005765F1" w:rsidRPr="00FB33B1" w:rsidRDefault="005765F1" w:rsidP="00B35849">
      <w:pPr>
        <w:pStyle w:val="ConsPlusNormal3"/>
        <w:numPr>
          <w:ilvl w:val="0"/>
          <w:numId w:val="4"/>
        </w:numPr>
        <w:tabs>
          <w:tab w:val="left" w:pos="993"/>
        </w:tabs>
        <w:ind w:left="0" w:firstLine="709"/>
        <w:jc w:val="both"/>
        <w:rPr>
          <w:rFonts w:ascii="Times New Roman" w:hAnsi="Times New Roman" w:cs="Times New Roman"/>
        </w:rPr>
      </w:pPr>
      <w:bookmarkStart w:id="4" w:name="sub_391411"/>
      <w:r w:rsidRPr="00FB33B1">
        <w:rPr>
          <w:rFonts w:ascii="Times New Roman" w:hAnsi="Times New Roman" w:cs="Times New Roman"/>
        </w:rPr>
        <w:t>схем</w:t>
      </w:r>
      <w:r w:rsidR="00990AA1" w:rsidRPr="00FB33B1">
        <w:rPr>
          <w:rFonts w:ascii="Times New Roman" w:hAnsi="Times New Roman" w:cs="Times New Roman"/>
        </w:rPr>
        <w:t>а</w:t>
      </w:r>
      <w:r w:rsidRPr="00FB33B1">
        <w:rPr>
          <w:rFonts w:ascii="Times New Roman" w:hAnsi="Times New Roman" w:cs="Times New Roman"/>
        </w:rPr>
        <w:t xml:space="preserve"> расположения земельного участка в случае, если земельный участок предстоит </w:t>
      </w:r>
      <w:proofErr w:type="gramStart"/>
      <w:r w:rsidRPr="00FB33B1">
        <w:rPr>
          <w:rFonts w:ascii="Times New Roman" w:hAnsi="Times New Roman" w:cs="Times New Roman"/>
        </w:rPr>
        <w:t>образовать</w:t>
      </w:r>
      <w:proofErr w:type="gramEnd"/>
      <w:r w:rsidRPr="00FB33B1">
        <w:rPr>
          <w:rFonts w:ascii="Times New Roman" w:hAnsi="Times New Roman" w:cs="Times New Roman"/>
        </w:rPr>
        <w:t xml:space="preserve"> и не утвержден проект межевания территории, в границах которой предстоит образовать такой земельный участок;</w:t>
      </w:r>
    </w:p>
    <w:p w:rsidR="00990AA1" w:rsidRPr="00FB33B1" w:rsidRDefault="005765F1" w:rsidP="00B35849">
      <w:pPr>
        <w:pStyle w:val="ConsPlusNormal3"/>
        <w:numPr>
          <w:ilvl w:val="0"/>
          <w:numId w:val="4"/>
        </w:numPr>
        <w:tabs>
          <w:tab w:val="left" w:pos="993"/>
        </w:tabs>
        <w:ind w:left="0" w:firstLine="709"/>
        <w:jc w:val="both"/>
        <w:rPr>
          <w:rFonts w:ascii="Times New Roman" w:hAnsi="Times New Roman" w:cs="Times New Roman"/>
        </w:rPr>
      </w:pPr>
      <w:bookmarkStart w:id="5" w:name="sub_391412"/>
      <w:bookmarkStart w:id="6" w:name="_GoBack"/>
      <w:bookmarkEnd w:id="4"/>
      <w:r w:rsidRPr="00FB33B1">
        <w:rPr>
          <w:rFonts w:ascii="Times New Roman" w:hAnsi="Times New Roman" w:cs="Times New Roman"/>
        </w:rPr>
        <w:t xml:space="preserve">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w:t>
      </w:r>
      <w:hyperlink r:id="rId12" w:history="1">
        <w:r w:rsidRPr="00FB33B1">
          <w:rPr>
            <w:rFonts w:ascii="Times New Roman" w:hAnsi="Times New Roman" w:cs="Times New Roman"/>
          </w:rPr>
          <w:t>Федеральным законом</w:t>
        </w:r>
      </w:hyperlink>
      <w:r w:rsidR="00990AA1" w:rsidRPr="00FB33B1">
        <w:rPr>
          <w:rFonts w:ascii="Times New Roman" w:hAnsi="Times New Roman" w:cs="Times New Roman"/>
        </w:rPr>
        <w:t>«</w:t>
      </w:r>
      <w:r w:rsidRPr="00FB33B1">
        <w:rPr>
          <w:rFonts w:ascii="Times New Roman" w:hAnsi="Times New Roman" w:cs="Times New Roman"/>
        </w:rPr>
        <w:t>О государственном кадастре недвижимости</w:t>
      </w:r>
      <w:r w:rsidR="00990AA1" w:rsidRPr="00FB33B1">
        <w:rPr>
          <w:rFonts w:ascii="Times New Roman" w:hAnsi="Times New Roman" w:cs="Times New Roman"/>
        </w:rPr>
        <w:t>»</w:t>
      </w:r>
      <w:bookmarkStart w:id="7" w:name="sub_391413"/>
      <w:bookmarkEnd w:id="5"/>
      <w:bookmarkEnd w:id="6"/>
      <w:r w:rsidR="00DF2E8A" w:rsidRPr="00FB33B1">
        <w:rPr>
          <w:rFonts w:ascii="Times New Roman" w:hAnsi="Times New Roman" w:cs="Times New Roman"/>
        </w:rPr>
        <w:t>;</w:t>
      </w:r>
    </w:p>
    <w:p w:rsidR="00DF2E8A" w:rsidRPr="00FB33B1" w:rsidRDefault="00DF2E8A" w:rsidP="00B35849">
      <w:pPr>
        <w:pStyle w:val="ConsPlusNormal3"/>
        <w:numPr>
          <w:ilvl w:val="0"/>
          <w:numId w:val="4"/>
        </w:numPr>
        <w:tabs>
          <w:tab w:val="left" w:pos="993"/>
        </w:tabs>
        <w:ind w:left="0" w:firstLine="709"/>
        <w:jc w:val="both"/>
        <w:rPr>
          <w:rFonts w:ascii="Times New Roman" w:hAnsi="Times New Roman" w:cs="Times New Roman"/>
        </w:rPr>
      </w:pPr>
      <w:r w:rsidRPr="00FB33B1">
        <w:rPr>
          <w:rFonts w:ascii="Times New Roman" w:hAnsi="Times New Roman" w:cs="Times New Roman"/>
        </w:rPr>
        <w:t xml:space="preserve">копия правоустанавливающих документов на  здания, сооружения, помещения в здании, сооружении,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w:t>
      </w:r>
    </w:p>
    <w:bookmarkEnd w:id="7"/>
    <w:p w:rsidR="001F6693" w:rsidRPr="00FB33B1" w:rsidRDefault="00943267" w:rsidP="00790BF2">
      <w:pPr>
        <w:pStyle w:val="a8"/>
        <w:spacing w:before="0" w:after="0"/>
        <w:ind w:firstLine="709"/>
        <w:jc w:val="both"/>
      </w:pPr>
      <w:r w:rsidRPr="00FB33B1">
        <w:t xml:space="preserve">29. </w:t>
      </w:r>
      <w:r w:rsidR="001F6693" w:rsidRPr="00FB33B1">
        <w:t>Документы, предоставляемые заявителем, должны соответствовать следующим требованиям:</w:t>
      </w:r>
    </w:p>
    <w:p w:rsidR="001F6693" w:rsidRPr="00FB33B1" w:rsidRDefault="001F6693" w:rsidP="00943267">
      <w:pPr>
        <w:numPr>
          <w:ilvl w:val="0"/>
          <w:numId w:val="2"/>
        </w:numPr>
        <w:tabs>
          <w:tab w:val="left" w:pos="993"/>
        </w:tabs>
        <w:ind w:left="0" w:firstLine="709"/>
        <w:jc w:val="both"/>
      </w:pPr>
      <w:r w:rsidRPr="00FB33B1">
        <w:t xml:space="preserve">тексты документов написаны разборчиво; </w:t>
      </w:r>
    </w:p>
    <w:p w:rsidR="001F6693" w:rsidRPr="00FB33B1" w:rsidRDefault="001F6693" w:rsidP="00943267">
      <w:pPr>
        <w:numPr>
          <w:ilvl w:val="0"/>
          <w:numId w:val="2"/>
        </w:numPr>
        <w:tabs>
          <w:tab w:val="left" w:pos="993"/>
        </w:tabs>
        <w:ind w:left="0" w:firstLine="709"/>
        <w:jc w:val="both"/>
      </w:pPr>
      <w:r w:rsidRPr="00FB33B1">
        <w:t>фамилия, имя и отчество (при наличии) заявителя, его адрес места жительства, телефон (если есть) написаны полностью;</w:t>
      </w:r>
    </w:p>
    <w:p w:rsidR="001F6693" w:rsidRPr="00FB33B1" w:rsidRDefault="001F6693" w:rsidP="00943267">
      <w:pPr>
        <w:numPr>
          <w:ilvl w:val="0"/>
          <w:numId w:val="2"/>
        </w:numPr>
        <w:tabs>
          <w:tab w:val="left" w:pos="993"/>
        </w:tabs>
        <w:ind w:left="0" w:firstLine="709"/>
        <w:jc w:val="both"/>
      </w:pPr>
      <w:r w:rsidRPr="00FB33B1">
        <w:t>в документах нет подчисток, приписок, зачеркнутых слов и иных неоговоренных исправлений;</w:t>
      </w:r>
    </w:p>
    <w:p w:rsidR="001F6693" w:rsidRPr="00FB33B1" w:rsidRDefault="001F6693" w:rsidP="00943267">
      <w:pPr>
        <w:numPr>
          <w:ilvl w:val="0"/>
          <w:numId w:val="2"/>
        </w:numPr>
        <w:tabs>
          <w:tab w:val="left" w:pos="993"/>
        </w:tabs>
        <w:ind w:left="0" w:firstLine="709"/>
        <w:jc w:val="both"/>
      </w:pPr>
      <w:r w:rsidRPr="00FB33B1">
        <w:t>документы не исполнены карандашом;</w:t>
      </w:r>
    </w:p>
    <w:p w:rsidR="001F6693" w:rsidRPr="00FB33B1" w:rsidRDefault="001F6693" w:rsidP="00943267">
      <w:pPr>
        <w:numPr>
          <w:ilvl w:val="0"/>
          <w:numId w:val="2"/>
        </w:numPr>
        <w:tabs>
          <w:tab w:val="left" w:pos="993"/>
        </w:tabs>
        <w:ind w:left="0" w:firstLine="709"/>
        <w:jc w:val="both"/>
      </w:pPr>
      <w:r w:rsidRPr="00FB33B1">
        <w:t>документы не имеют серьезных повреждений, наличие которых допускает многозначность истолкования содержания.</w:t>
      </w:r>
    </w:p>
    <w:p w:rsidR="001F6693" w:rsidRPr="00FB33B1" w:rsidRDefault="001F6693" w:rsidP="00790BF2">
      <w:pPr>
        <w:pStyle w:val="a8"/>
        <w:spacing w:before="0" w:after="0"/>
        <w:ind w:firstLine="709"/>
        <w:jc w:val="both"/>
      </w:pPr>
      <w:r w:rsidRPr="00FB33B1">
        <w:t>Документы, необходимые для получения муниципальной услуги, могут быть предоставлены как в подлинниках, так и в копиях, заверенных выдавшей документы организацией (органом, учреждением).</w:t>
      </w:r>
    </w:p>
    <w:p w:rsidR="00943267" w:rsidRPr="00FB33B1" w:rsidRDefault="00943267" w:rsidP="00790BF2">
      <w:pPr>
        <w:pStyle w:val="a8"/>
        <w:spacing w:before="0" w:after="0"/>
        <w:ind w:firstLine="709"/>
      </w:pPr>
    </w:p>
    <w:p w:rsidR="00D54616" w:rsidRPr="002E584A" w:rsidRDefault="00D54616" w:rsidP="00D54616">
      <w:pPr>
        <w:autoSpaceDE w:val="0"/>
        <w:autoSpaceDN w:val="0"/>
        <w:adjustRightInd w:val="0"/>
        <w:jc w:val="center"/>
        <w:outlineLvl w:val="2"/>
      </w:pPr>
      <w:r w:rsidRPr="002E584A">
        <w:t xml:space="preserve">Глава 10. ИСЧЕРПЫВАЮЩИЙ </w:t>
      </w:r>
      <w:r w:rsidRPr="002E584A">
        <w:rPr>
          <w:caps/>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МУНИЦИПАЛЬНЫХ услуг, и которые заявитель вправе представить</w:t>
      </w:r>
    </w:p>
    <w:p w:rsidR="00D54616" w:rsidRPr="002E584A" w:rsidRDefault="00D54616" w:rsidP="00D54616">
      <w:pPr>
        <w:autoSpaceDE w:val="0"/>
        <w:autoSpaceDN w:val="0"/>
        <w:adjustRightInd w:val="0"/>
        <w:ind w:firstLine="720"/>
        <w:jc w:val="center"/>
        <w:outlineLvl w:val="2"/>
        <w:rPr>
          <w:rFonts w:eastAsia="Times New Roman"/>
          <w:lang w:eastAsia="ru-RU"/>
        </w:rPr>
      </w:pPr>
    </w:p>
    <w:p w:rsidR="0008234E" w:rsidRPr="00B65E6A" w:rsidRDefault="009D40ED" w:rsidP="0008234E">
      <w:pPr>
        <w:widowControl w:val="0"/>
        <w:autoSpaceDE w:val="0"/>
        <w:autoSpaceDN w:val="0"/>
        <w:adjustRightInd w:val="0"/>
        <w:ind w:firstLine="709"/>
        <w:jc w:val="both"/>
      </w:pPr>
      <w:r w:rsidRPr="002E584A">
        <w:t xml:space="preserve">30. </w:t>
      </w:r>
      <w:r w:rsidR="0008234E" w:rsidRPr="002E584A">
        <w:t xml:space="preserve">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w:t>
      </w:r>
      <w:r w:rsidR="0008234E" w:rsidRPr="002E584A">
        <w:lastRenderedPageBreak/>
        <w:t>Иркутской области и иных органов, участвующих в предоставлении муниципальной услуги относятся:</w:t>
      </w:r>
    </w:p>
    <w:p w:rsidR="0008234E" w:rsidRPr="006055D2" w:rsidRDefault="0008234E" w:rsidP="0008234E">
      <w:pPr>
        <w:widowControl w:val="0"/>
        <w:autoSpaceDE w:val="0"/>
        <w:autoSpaceDN w:val="0"/>
        <w:adjustRightInd w:val="0"/>
        <w:ind w:firstLine="709"/>
        <w:jc w:val="both"/>
      </w:pPr>
      <w:r w:rsidRPr="006055D2">
        <w:t>а) копия свидетельства о государственной регистрации физического лица в качестве индивидуального предпринимателя (для индивидуального предпринимателя), копия свидетельства о государственной регистрации юридического лица (для юридического лица)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08234E" w:rsidRPr="006055D2" w:rsidRDefault="0008234E" w:rsidP="0008234E">
      <w:pPr>
        <w:widowControl w:val="0"/>
        <w:autoSpaceDE w:val="0"/>
        <w:autoSpaceDN w:val="0"/>
        <w:adjustRightInd w:val="0"/>
        <w:ind w:firstLine="709"/>
        <w:jc w:val="both"/>
      </w:pPr>
      <w:r w:rsidRPr="006055D2">
        <w:t>б) при наличии зданий, строений, сооружений на приобретаемом земельном участке – выписка из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08234E" w:rsidRPr="006055D2" w:rsidRDefault="0008234E" w:rsidP="0008234E">
      <w:pPr>
        <w:widowControl w:val="0"/>
        <w:autoSpaceDE w:val="0"/>
        <w:autoSpaceDN w:val="0"/>
        <w:adjustRightInd w:val="0"/>
        <w:ind w:firstLine="709"/>
        <w:jc w:val="both"/>
      </w:pPr>
      <w:r w:rsidRPr="006055D2">
        <w:t>в)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08234E" w:rsidRPr="006055D2" w:rsidRDefault="0008234E" w:rsidP="0008234E">
      <w:pPr>
        <w:widowControl w:val="0"/>
        <w:autoSpaceDE w:val="0"/>
        <w:autoSpaceDN w:val="0"/>
        <w:adjustRightInd w:val="0"/>
        <w:ind w:firstLine="709"/>
        <w:jc w:val="both"/>
      </w:pPr>
      <w:r w:rsidRPr="006055D2">
        <w:t>г)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права постоянного (бессрочного) пользования земельным участком на право собственности либо аренды.</w:t>
      </w:r>
    </w:p>
    <w:p w:rsidR="0008234E" w:rsidRPr="00F312A1" w:rsidRDefault="0008234E" w:rsidP="0008234E">
      <w:pPr>
        <w:pStyle w:val="a8"/>
        <w:spacing w:before="0" w:after="0"/>
        <w:ind w:firstLine="709"/>
        <w:jc w:val="both"/>
      </w:pPr>
      <w:r>
        <w:t xml:space="preserve">31. </w:t>
      </w:r>
      <w:r w:rsidRPr="00F312A1">
        <w:rPr>
          <w:color w:val="000000"/>
        </w:rPr>
        <w:t>При предоставлении муниципальной услуги запрещается требовать от заявителя:</w:t>
      </w:r>
    </w:p>
    <w:p w:rsidR="0008234E" w:rsidRDefault="0008234E" w:rsidP="0008234E">
      <w:pPr>
        <w:pStyle w:val="a8"/>
        <w:spacing w:before="0" w:after="0"/>
        <w:ind w:firstLine="709"/>
        <w:jc w:val="both"/>
      </w:pPr>
      <w:r>
        <w:t xml:space="preserve">1) </w:t>
      </w:r>
      <w:r w:rsidRPr="00F312A1">
        <w:t>представления документов и информации или осуществления действий</w:t>
      </w:r>
      <w:r w:rsidRPr="00483FFE">
        <w:t xml:space="preserve">,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8234E" w:rsidRDefault="0008234E" w:rsidP="0008234E">
      <w:pPr>
        <w:pStyle w:val="a8"/>
        <w:spacing w:before="0" w:after="0"/>
        <w:ind w:firstLine="709"/>
        <w:jc w:val="both"/>
      </w:pPr>
      <w:r>
        <w:t xml:space="preserve">2) </w:t>
      </w:r>
      <w:r w:rsidRPr="00483FFE">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943267" w:rsidRDefault="00943267" w:rsidP="00790BF2">
      <w:pPr>
        <w:pStyle w:val="a8"/>
        <w:spacing w:before="0" w:after="0"/>
        <w:ind w:firstLine="709"/>
      </w:pPr>
    </w:p>
    <w:p w:rsidR="00BB3ED0" w:rsidRDefault="00BB3ED0" w:rsidP="00BB3ED0">
      <w:pPr>
        <w:autoSpaceDE w:val="0"/>
        <w:autoSpaceDN w:val="0"/>
        <w:adjustRightInd w:val="0"/>
        <w:jc w:val="center"/>
        <w:outlineLvl w:val="2"/>
        <w:rPr>
          <w:caps/>
        </w:rPr>
      </w:pPr>
      <w:r w:rsidRPr="002E584A">
        <w:t xml:space="preserve">Глава 11. ИСЧЕРПЫВАЮЩИЙ </w:t>
      </w:r>
      <w:r w:rsidRPr="002E584A">
        <w:rPr>
          <w:caps/>
        </w:rPr>
        <w:t>Перечень оснований для отказа в приеме заявления и документов, необходимых для предоставления МУНИЦИПАЛЬНой услуги</w:t>
      </w:r>
    </w:p>
    <w:p w:rsidR="00327FBD" w:rsidRPr="002E584A" w:rsidRDefault="00327FBD" w:rsidP="00BB3ED0">
      <w:pPr>
        <w:autoSpaceDE w:val="0"/>
        <w:autoSpaceDN w:val="0"/>
        <w:adjustRightInd w:val="0"/>
        <w:jc w:val="center"/>
        <w:outlineLvl w:val="2"/>
        <w:rPr>
          <w:caps/>
        </w:rPr>
      </w:pPr>
    </w:p>
    <w:p w:rsidR="00BB3ED0" w:rsidRPr="002E584A" w:rsidRDefault="00BB3ED0" w:rsidP="00BB3ED0">
      <w:pPr>
        <w:autoSpaceDE w:val="0"/>
        <w:autoSpaceDN w:val="0"/>
        <w:adjustRightInd w:val="0"/>
        <w:ind w:firstLine="709"/>
        <w:jc w:val="both"/>
        <w:outlineLvl w:val="2"/>
      </w:pPr>
      <w:r w:rsidRPr="002E584A">
        <w:t>3</w:t>
      </w:r>
      <w:r w:rsidR="002E584A">
        <w:t>2</w:t>
      </w:r>
      <w:r w:rsidRPr="002E584A">
        <w:t>. Основаниями для отказа в приеме заявления и документов являются:</w:t>
      </w:r>
    </w:p>
    <w:p w:rsidR="00BB3ED0" w:rsidRPr="002E584A" w:rsidRDefault="00C733C0" w:rsidP="00BB3ED0">
      <w:pPr>
        <w:widowControl w:val="0"/>
        <w:autoSpaceDE w:val="0"/>
        <w:autoSpaceDN w:val="0"/>
        <w:adjustRightInd w:val="0"/>
        <w:ind w:firstLine="709"/>
        <w:jc w:val="both"/>
      </w:pPr>
      <w:r>
        <w:t xml:space="preserve">- </w:t>
      </w:r>
      <w:r w:rsidR="00BB3ED0" w:rsidRPr="002E584A">
        <w:t>с заявлением обратилось ненадлежащее лицо;</w:t>
      </w:r>
    </w:p>
    <w:p w:rsidR="00BB3ED0" w:rsidRPr="002E584A" w:rsidRDefault="00C733C0" w:rsidP="00BB3ED0">
      <w:pPr>
        <w:pStyle w:val="ConsPlusNormal0"/>
        <w:ind w:firstLine="709"/>
        <w:jc w:val="both"/>
        <w:outlineLvl w:val="0"/>
        <w:rPr>
          <w:rFonts w:ascii="Times New Roman" w:hAnsi="Times New Roman"/>
          <w:sz w:val="24"/>
          <w:szCs w:val="24"/>
        </w:rPr>
      </w:pPr>
      <w:r>
        <w:rPr>
          <w:rFonts w:ascii="Times New Roman" w:hAnsi="Times New Roman"/>
          <w:sz w:val="24"/>
          <w:szCs w:val="24"/>
        </w:rPr>
        <w:t xml:space="preserve">- </w:t>
      </w:r>
      <w:r w:rsidR="00BB3ED0" w:rsidRPr="002E584A">
        <w:rPr>
          <w:rFonts w:ascii="Times New Roman" w:hAnsi="Times New Roman"/>
          <w:sz w:val="24"/>
          <w:szCs w:val="24"/>
        </w:rPr>
        <w:t xml:space="preserve">представление неполного пакета документов, предусмотренного пунктом </w:t>
      </w:r>
      <w:r w:rsidR="002E584A">
        <w:rPr>
          <w:rFonts w:ascii="Times New Roman" w:hAnsi="Times New Roman"/>
          <w:sz w:val="24"/>
          <w:szCs w:val="24"/>
        </w:rPr>
        <w:t>28</w:t>
      </w:r>
      <w:r w:rsidR="00BB3ED0" w:rsidRPr="002E584A">
        <w:rPr>
          <w:rFonts w:ascii="Times New Roman" w:hAnsi="Times New Roman"/>
          <w:sz w:val="24"/>
          <w:szCs w:val="24"/>
        </w:rPr>
        <w:t xml:space="preserve"> настоящего административного регламента;</w:t>
      </w:r>
    </w:p>
    <w:p w:rsidR="00BB3ED0" w:rsidRPr="002E584A" w:rsidRDefault="00C733C0" w:rsidP="00BB3ED0">
      <w:pPr>
        <w:pStyle w:val="ConsPlusNormal0"/>
        <w:ind w:firstLine="709"/>
        <w:jc w:val="both"/>
        <w:outlineLvl w:val="0"/>
        <w:rPr>
          <w:rFonts w:ascii="Times New Roman" w:hAnsi="Times New Roman"/>
          <w:sz w:val="24"/>
          <w:szCs w:val="24"/>
        </w:rPr>
      </w:pPr>
      <w:r>
        <w:rPr>
          <w:rFonts w:ascii="Times New Roman" w:hAnsi="Times New Roman"/>
          <w:sz w:val="24"/>
          <w:szCs w:val="24"/>
        </w:rPr>
        <w:t xml:space="preserve">- </w:t>
      </w:r>
      <w:r w:rsidR="00BB3ED0" w:rsidRPr="002E584A">
        <w:rPr>
          <w:rFonts w:ascii="Times New Roman" w:hAnsi="Times New Roman"/>
          <w:sz w:val="24"/>
          <w:szCs w:val="24"/>
        </w:rPr>
        <w:t xml:space="preserve">обращение с заявлением о предоставлении земельного участка в </w:t>
      </w:r>
      <w:r w:rsidR="00327FBD">
        <w:rPr>
          <w:rFonts w:ascii="Times New Roman" w:hAnsi="Times New Roman"/>
          <w:sz w:val="24"/>
          <w:szCs w:val="24"/>
        </w:rPr>
        <w:t>аренду</w:t>
      </w:r>
      <w:r w:rsidR="00BB3ED0" w:rsidRPr="002E584A">
        <w:rPr>
          <w:rFonts w:ascii="Times New Roman" w:hAnsi="Times New Roman"/>
          <w:sz w:val="24"/>
          <w:szCs w:val="24"/>
        </w:rPr>
        <w:t xml:space="preserve"> в случае, указанном в пункте 31 настоящего административного регламента;</w:t>
      </w:r>
    </w:p>
    <w:p w:rsidR="00BB3ED0" w:rsidRPr="002E584A" w:rsidRDefault="00C733C0" w:rsidP="00BB3ED0">
      <w:pPr>
        <w:widowControl w:val="0"/>
        <w:autoSpaceDE w:val="0"/>
        <w:autoSpaceDN w:val="0"/>
        <w:adjustRightInd w:val="0"/>
        <w:ind w:firstLine="709"/>
        <w:jc w:val="both"/>
      </w:pPr>
      <w:r>
        <w:t xml:space="preserve">- </w:t>
      </w:r>
      <w:r w:rsidR="00BB3ED0" w:rsidRPr="002E584A">
        <w:t>несоответствие документов т</w:t>
      </w:r>
      <w:r w:rsidR="00327FBD">
        <w:t>ребованиям, указанным в пункте 29</w:t>
      </w:r>
      <w:r w:rsidR="00BB3ED0" w:rsidRPr="002E584A">
        <w:t xml:space="preserve"> настоящего административного регламента;</w:t>
      </w:r>
    </w:p>
    <w:p w:rsidR="00BB3ED0" w:rsidRPr="002E584A" w:rsidRDefault="00C733C0" w:rsidP="00BB3ED0">
      <w:pPr>
        <w:widowControl w:val="0"/>
        <w:autoSpaceDE w:val="0"/>
        <w:autoSpaceDN w:val="0"/>
        <w:adjustRightInd w:val="0"/>
        <w:ind w:firstLine="709"/>
        <w:jc w:val="both"/>
      </w:pPr>
      <w:r>
        <w:t xml:space="preserve">- </w:t>
      </w:r>
      <w:r w:rsidR="00BB3ED0" w:rsidRPr="002E584A">
        <w:t xml:space="preserve">наличие в </w:t>
      </w:r>
      <w:hyperlink r:id="rId13" w:history="1">
        <w:r w:rsidR="00BB3ED0" w:rsidRPr="002E584A">
          <w:t>заявлении</w:t>
        </w:r>
      </w:hyperlink>
      <w:r w:rsidR="00BB3ED0" w:rsidRPr="002E584A">
        <w:t xml:space="preserve"> нецензурных либо оскорбительных выражений, угроз жизни, здоровью и имуществу должностных лиц министерства, а также членов их семей.</w:t>
      </w:r>
    </w:p>
    <w:p w:rsidR="00BB3ED0" w:rsidRPr="002E584A" w:rsidRDefault="002E584A" w:rsidP="00BB3ED0">
      <w:pPr>
        <w:widowControl w:val="0"/>
        <w:autoSpaceDE w:val="0"/>
        <w:autoSpaceDN w:val="0"/>
        <w:adjustRightInd w:val="0"/>
        <w:ind w:firstLine="709"/>
        <w:jc w:val="both"/>
      </w:pPr>
      <w:r>
        <w:t>33</w:t>
      </w:r>
      <w:r w:rsidR="00BB3ED0" w:rsidRPr="002E584A">
        <w:t>. В случае отказа в приеме заявления и документов, поданных через организации федеральной почтовой связи, уполномоченный орган не позднее 2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BB3ED0" w:rsidRPr="002E584A" w:rsidRDefault="00BB3ED0" w:rsidP="00BB3ED0">
      <w:pPr>
        <w:widowControl w:val="0"/>
        <w:autoSpaceDE w:val="0"/>
        <w:autoSpaceDN w:val="0"/>
        <w:adjustRightInd w:val="0"/>
        <w:ind w:firstLine="709"/>
        <w:jc w:val="both"/>
      </w:pPr>
      <w:r w:rsidRPr="002E584A">
        <w:t xml:space="preserve">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2 рабочих дней со дня обращения заявителя или </w:t>
      </w:r>
      <w:r w:rsidRPr="002E584A">
        <w:lastRenderedPageBreak/>
        <w:t>его представителя.</w:t>
      </w:r>
    </w:p>
    <w:p w:rsidR="00BB3ED0" w:rsidRPr="002E584A" w:rsidRDefault="00BB3ED0" w:rsidP="00BB3ED0">
      <w:pPr>
        <w:widowControl w:val="0"/>
        <w:autoSpaceDE w:val="0"/>
        <w:autoSpaceDN w:val="0"/>
        <w:adjustRightInd w:val="0"/>
        <w:ind w:firstLine="709"/>
        <w:jc w:val="both"/>
      </w:pPr>
      <w:proofErr w:type="gramStart"/>
      <w:r w:rsidRPr="002E584A">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roofErr w:type="gramEnd"/>
    </w:p>
    <w:p w:rsidR="00BB3ED0" w:rsidRDefault="00BB3ED0" w:rsidP="00BB3ED0">
      <w:pPr>
        <w:autoSpaceDE w:val="0"/>
        <w:autoSpaceDN w:val="0"/>
        <w:adjustRightInd w:val="0"/>
        <w:ind w:firstLine="709"/>
        <w:jc w:val="both"/>
      </w:pPr>
      <w:r w:rsidRPr="002E584A">
        <w:t>3</w:t>
      </w:r>
      <w:r w:rsidR="007C65FD">
        <w:t>4</w:t>
      </w:r>
      <w:r w:rsidRPr="002E584A">
        <w:t xml:space="preserve">. Отказ в приеме заявления и документов не препятствует повторному обращению заявителя в порядке, установленном </w:t>
      </w:r>
      <w:r w:rsidR="00327FBD" w:rsidRPr="00327FBD">
        <w:t>пунктом 67</w:t>
      </w:r>
      <w:r w:rsidRPr="00327FBD">
        <w:t xml:space="preserve"> настоящего административного регламента.</w:t>
      </w:r>
    </w:p>
    <w:p w:rsidR="006368E0" w:rsidRPr="00327FBD" w:rsidRDefault="006368E0" w:rsidP="00BB3ED0">
      <w:pPr>
        <w:autoSpaceDE w:val="0"/>
        <w:autoSpaceDN w:val="0"/>
        <w:adjustRightInd w:val="0"/>
        <w:ind w:firstLine="709"/>
        <w:jc w:val="both"/>
      </w:pPr>
      <w:r>
        <w:t>34.1. Отказ в приеме заявления и документов может быть обжалован гражданином или его представителем в порядке, установленном законодательством.</w:t>
      </w:r>
    </w:p>
    <w:p w:rsidR="00943267" w:rsidRPr="00327FBD" w:rsidRDefault="00943267" w:rsidP="00790BF2">
      <w:pPr>
        <w:pStyle w:val="a8"/>
        <w:spacing w:before="0" w:after="0"/>
        <w:ind w:firstLine="709"/>
      </w:pPr>
    </w:p>
    <w:p w:rsidR="00D54616" w:rsidRPr="00213A85" w:rsidRDefault="00D54616" w:rsidP="00D54616">
      <w:pPr>
        <w:autoSpaceDE w:val="0"/>
        <w:autoSpaceDN w:val="0"/>
        <w:adjustRightInd w:val="0"/>
        <w:jc w:val="center"/>
        <w:outlineLvl w:val="2"/>
        <w:rPr>
          <w:caps/>
        </w:rPr>
      </w:pPr>
      <w:r w:rsidRPr="00213A85">
        <w:t xml:space="preserve">Глава 12. ИСЧЕРПЫВАЮЩИЙ </w:t>
      </w:r>
      <w:r w:rsidRPr="00213A85">
        <w:rPr>
          <w:caps/>
        </w:rPr>
        <w:t>Перечень оснований для приостановления или отказа в предоставлении МУНИЦИПАЛЬНОЙ услуги</w:t>
      </w:r>
    </w:p>
    <w:p w:rsidR="001F6693" w:rsidRPr="00213A85" w:rsidRDefault="001F6693" w:rsidP="00790BF2">
      <w:pPr>
        <w:pStyle w:val="a8"/>
        <w:spacing w:before="0" w:after="0"/>
        <w:ind w:firstLine="709"/>
      </w:pPr>
    </w:p>
    <w:p w:rsidR="001F6693" w:rsidRPr="00213A85" w:rsidRDefault="00213A85" w:rsidP="00790BF2">
      <w:pPr>
        <w:autoSpaceDE w:val="0"/>
        <w:ind w:firstLine="709"/>
        <w:jc w:val="both"/>
      </w:pPr>
      <w:r>
        <w:t xml:space="preserve"> 35.</w:t>
      </w:r>
      <w:r w:rsidR="001F6693" w:rsidRPr="00213A85">
        <w:t xml:space="preserve"> Основания для приостановления муниципальной услуги:</w:t>
      </w:r>
    </w:p>
    <w:p w:rsidR="001F6693" w:rsidRPr="00213A85" w:rsidRDefault="001F6693" w:rsidP="00790BF2">
      <w:pPr>
        <w:autoSpaceDE w:val="0"/>
        <w:ind w:firstLine="709"/>
        <w:jc w:val="both"/>
      </w:pPr>
      <w:r w:rsidRPr="00213A85">
        <w:t xml:space="preserve"> - в комплекте представленных заявителем документов представлены не все документы в соответствии с перечнем, указанным в настоящем административном регламенте, или оформление указанных документов не соответствует требованиям, установленным действующим законодательством.</w:t>
      </w:r>
    </w:p>
    <w:p w:rsidR="001F6693" w:rsidRPr="00213A85" w:rsidRDefault="00213A85" w:rsidP="00790BF2">
      <w:pPr>
        <w:autoSpaceDE w:val="0"/>
        <w:ind w:firstLine="709"/>
        <w:jc w:val="both"/>
      </w:pPr>
      <w:r>
        <w:t xml:space="preserve">36. </w:t>
      </w:r>
      <w:r w:rsidR="001F6693" w:rsidRPr="00213A85">
        <w:t>Основания для отказа в предоставлении муниципальной услуги:</w:t>
      </w:r>
    </w:p>
    <w:p w:rsidR="007A6118" w:rsidRPr="00213A85" w:rsidRDefault="007A6118" w:rsidP="007A6118">
      <w:pPr>
        <w:suppressAutoHyphens w:val="0"/>
        <w:autoSpaceDE w:val="0"/>
        <w:autoSpaceDN w:val="0"/>
        <w:adjustRightInd w:val="0"/>
        <w:ind w:firstLine="709"/>
        <w:jc w:val="both"/>
        <w:rPr>
          <w:rFonts w:eastAsia="Times New Roman"/>
          <w:kern w:val="0"/>
          <w:lang w:eastAsia="ru-RU"/>
        </w:rPr>
      </w:pPr>
      <w:bookmarkStart w:id="8" w:name="sub_391611"/>
      <w:r w:rsidRPr="00213A85">
        <w:rPr>
          <w:rFonts w:eastAsia="Times New Roman"/>
          <w:kern w:val="0"/>
          <w:lang w:eastAsia="ru-RU"/>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bookmarkStart w:id="9" w:name="sub_391612"/>
      <w:bookmarkEnd w:id="8"/>
    </w:p>
    <w:p w:rsidR="007A6118" w:rsidRPr="00213A85" w:rsidRDefault="007A6118" w:rsidP="007A6118">
      <w:pPr>
        <w:suppressAutoHyphens w:val="0"/>
        <w:autoSpaceDE w:val="0"/>
        <w:autoSpaceDN w:val="0"/>
        <w:adjustRightInd w:val="0"/>
        <w:ind w:firstLine="709"/>
        <w:jc w:val="both"/>
        <w:rPr>
          <w:rFonts w:eastAsia="Times New Roman"/>
          <w:kern w:val="0"/>
          <w:lang w:eastAsia="ru-RU"/>
        </w:rPr>
      </w:pPr>
      <w:proofErr w:type="gramStart"/>
      <w:r w:rsidRPr="00213A85">
        <w:rPr>
          <w:rFonts w:eastAsia="Times New Roman"/>
          <w:kern w:val="0"/>
          <w:lang w:eastAsia="ru-RU"/>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Pr="00213A85">
          <w:rPr>
            <w:rFonts w:eastAsia="Times New Roman"/>
            <w:kern w:val="0"/>
            <w:lang w:eastAsia="ru-RU"/>
          </w:rPr>
          <w:t>подпунктом 10 пункта 2 статьи 39.10</w:t>
        </w:r>
      </w:hyperlink>
      <w:r w:rsidRPr="00213A85">
        <w:rPr>
          <w:rFonts w:eastAsia="Times New Roman"/>
          <w:kern w:val="0"/>
          <w:lang w:eastAsia="ru-RU"/>
        </w:rPr>
        <w:t xml:space="preserve"> Земельного Кодекса Российской Федерации;</w:t>
      </w:r>
      <w:proofErr w:type="gramEnd"/>
    </w:p>
    <w:p w:rsidR="007A6118" w:rsidRPr="00213A85" w:rsidRDefault="007A6118" w:rsidP="007A6118">
      <w:pPr>
        <w:suppressAutoHyphens w:val="0"/>
        <w:autoSpaceDE w:val="0"/>
        <w:autoSpaceDN w:val="0"/>
        <w:adjustRightInd w:val="0"/>
        <w:ind w:firstLine="709"/>
        <w:jc w:val="both"/>
        <w:rPr>
          <w:rFonts w:eastAsia="Times New Roman"/>
          <w:kern w:val="0"/>
          <w:lang w:eastAsia="ru-RU"/>
        </w:rPr>
      </w:pPr>
      <w:bookmarkStart w:id="10" w:name="sub_391613"/>
      <w:bookmarkEnd w:id="9"/>
      <w:proofErr w:type="gramStart"/>
      <w:r w:rsidRPr="00213A85">
        <w:rPr>
          <w:rFonts w:eastAsia="Times New Roman"/>
          <w:kern w:val="0"/>
          <w:lang w:eastAsia="ru-RU"/>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7A6118" w:rsidRPr="00213A85" w:rsidRDefault="007A6118" w:rsidP="007A6118">
      <w:pPr>
        <w:suppressAutoHyphens w:val="0"/>
        <w:autoSpaceDE w:val="0"/>
        <w:autoSpaceDN w:val="0"/>
        <w:adjustRightInd w:val="0"/>
        <w:ind w:firstLine="709"/>
        <w:jc w:val="both"/>
        <w:rPr>
          <w:rFonts w:eastAsia="Times New Roman"/>
          <w:kern w:val="0"/>
          <w:lang w:eastAsia="ru-RU"/>
        </w:rPr>
      </w:pPr>
      <w:bookmarkStart w:id="11" w:name="sub_391614"/>
      <w:bookmarkEnd w:id="10"/>
      <w:proofErr w:type="gramStart"/>
      <w:r w:rsidRPr="00213A85">
        <w:rPr>
          <w:rFonts w:eastAsia="Times New Roman"/>
          <w:kern w:val="0"/>
          <w:lang w:eastAsia="ru-RU"/>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sub_39363" w:history="1">
        <w:r w:rsidRPr="00213A85">
          <w:rPr>
            <w:rFonts w:eastAsia="Times New Roman"/>
            <w:kern w:val="0"/>
            <w:lang w:eastAsia="ru-RU"/>
          </w:rPr>
          <w:t>пунктом 3 статьи 39.36</w:t>
        </w:r>
      </w:hyperlink>
      <w:r w:rsidRPr="00213A85">
        <w:rPr>
          <w:rFonts w:eastAsia="Times New Roman"/>
          <w:kern w:val="0"/>
          <w:lang w:eastAsia="ru-RU"/>
        </w:rPr>
        <w:t xml:space="preserve"> Земельного Кодекса Российской Федерации, и это не препятствует</w:t>
      </w:r>
      <w:proofErr w:type="gramEnd"/>
      <w:r w:rsidRPr="00213A85">
        <w:rPr>
          <w:rFonts w:eastAsia="Times New Roman"/>
          <w:kern w:val="0"/>
          <w:lang w:eastAsia="ru-RU"/>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A6118" w:rsidRPr="00213A85" w:rsidRDefault="007A6118" w:rsidP="007A6118">
      <w:pPr>
        <w:suppressAutoHyphens w:val="0"/>
        <w:autoSpaceDE w:val="0"/>
        <w:autoSpaceDN w:val="0"/>
        <w:adjustRightInd w:val="0"/>
        <w:ind w:firstLine="709"/>
        <w:jc w:val="both"/>
        <w:rPr>
          <w:rFonts w:eastAsia="Times New Roman"/>
          <w:kern w:val="0"/>
          <w:lang w:eastAsia="ru-RU"/>
        </w:rPr>
      </w:pPr>
      <w:bookmarkStart w:id="12" w:name="sub_391615"/>
      <w:bookmarkEnd w:id="11"/>
      <w:proofErr w:type="gramStart"/>
      <w:r w:rsidRPr="00213A85">
        <w:rPr>
          <w:rFonts w:eastAsia="Times New Roman"/>
          <w:kern w:val="0"/>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213A85">
        <w:rPr>
          <w:rFonts w:eastAsia="Times New Roman"/>
          <w:kern w:val="0"/>
          <w:lang w:eastAsia="ru-RU"/>
        </w:rPr>
        <w:t xml:space="preserve"> строительства;</w:t>
      </w:r>
    </w:p>
    <w:p w:rsidR="007A6118" w:rsidRPr="00213A85" w:rsidRDefault="007A6118" w:rsidP="007A6118">
      <w:pPr>
        <w:suppressAutoHyphens w:val="0"/>
        <w:autoSpaceDE w:val="0"/>
        <w:autoSpaceDN w:val="0"/>
        <w:adjustRightInd w:val="0"/>
        <w:ind w:firstLine="709"/>
        <w:jc w:val="both"/>
        <w:rPr>
          <w:rFonts w:eastAsia="Times New Roman"/>
          <w:kern w:val="0"/>
          <w:lang w:eastAsia="ru-RU"/>
        </w:rPr>
      </w:pPr>
      <w:bookmarkStart w:id="13" w:name="sub_391616"/>
      <w:bookmarkEnd w:id="12"/>
      <w:r w:rsidRPr="00213A85">
        <w:rPr>
          <w:rFonts w:eastAsia="Times New Roman"/>
          <w:kern w:val="0"/>
          <w:lang w:eastAsia="ru-RU"/>
        </w:rPr>
        <w:lastRenderedPageBreak/>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A6118" w:rsidRPr="00213A85" w:rsidRDefault="007A6118" w:rsidP="007A6118">
      <w:pPr>
        <w:suppressAutoHyphens w:val="0"/>
        <w:autoSpaceDE w:val="0"/>
        <w:autoSpaceDN w:val="0"/>
        <w:adjustRightInd w:val="0"/>
        <w:ind w:firstLine="709"/>
        <w:jc w:val="both"/>
        <w:rPr>
          <w:rFonts w:eastAsia="Times New Roman"/>
          <w:kern w:val="0"/>
          <w:lang w:eastAsia="ru-RU"/>
        </w:rPr>
      </w:pPr>
      <w:bookmarkStart w:id="14" w:name="sub_391617"/>
      <w:bookmarkEnd w:id="13"/>
      <w:proofErr w:type="gramStart"/>
      <w:r w:rsidRPr="00213A85">
        <w:rPr>
          <w:rFonts w:eastAsia="Times New Roman"/>
          <w:kern w:val="0"/>
          <w:lang w:eastAsia="ru-RU"/>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213A85">
        <w:rPr>
          <w:rFonts w:eastAsia="Times New Roman"/>
          <w:kern w:val="0"/>
          <w:lang w:eastAsia="ru-RU"/>
        </w:rPr>
        <w:t xml:space="preserve"> целей резервирования;</w:t>
      </w:r>
    </w:p>
    <w:p w:rsidR="007A6118" w:rsidRPr="00213A85" w:rsidRDefault="007A6118" w:rsidP="007A6118">
      <w:pPr>
        <w:suppressAutoHyphens w:val="0"/>
        <w:autoSpaceDE w:val="0"/>
        <w:autoSpaceDN w:val="0"/>
        <w:adjustRightInd w:val="0"/>
        <w:ind w:firstLine="709"/>
        <w:jc w:val="both"/>
        <w:rPr>
          <w:rFonts w:eastAsia="Times New Roman"/>
          <w:kern w:val="0"/>
          <w:lang w:eastAsia="ru-RU"/>
        </w:rPr>
      </w:pPr>
      <w:bookmarkStart w:id="15" w:name="sub_391618"/>
      <w:bookmarkEnd w:id="14"/>
      <w:proofErr w:type="gramStart"/>
      <w:r w:rsidRPr="00213A85">
        <w:rPr>
          <w:rFonts w:eastAsia="Times New Roman"/>
          <w:kern w:val="0"/>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A6118" w:rsidRPr="00213A85" w:rsidRDefault="007A6118" w:rsidP="007A6118">
      <w:pPr>
        <w:suppressAutoHyphens w:val="0"/>
        <w:autoSpaceDE w:val="0"/>
        <w:autoSpaceDN w:val="0"/>
        <w:adjustRightInd w:val="0"/>
        <w:ind w:firstLine="709"/>
        <w:jc w:val="both"/>
        <w:rPr>
          <w:rFonts w:eastAsia="Times New Roman"/>
          <w:kern w:val="0"/>
          <w:lang w:eastAsia="ru-RU"/>
        </w:rPr>
      </w:pPr>
      <w:bookmarkStart w:id="16" w:name="sub_391619"/>
      <w:bookmarkEnd w:id="15"/>
      <w:proofErr w:type="gramStart"/>
      <w:r w:rsidRPr="00213A85">
        <w:rPr>
          <w:rFonts w:eastAsia="Times New Roman"/>
          <w:kern w:val="0"/>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213A85">
        <w:rPr>
          <w:rFonts w:eastAsia="Times New Roman"/>
          <w:kern w:val="0"/>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A6118" w:rsidRPr="00213A85" w:rsidRDefault="007A6118" w:rsidP="007A6118">
      <w:pPr>
        <w:suppressAutoHyphens w:val="0"/>
        <w:autoSpaceDE w:val="0"/>
        <w:autoSpaceDN w:val="0"/>
        <w:adjustRightInd w:val="0"/>
        <w:ind w:firstLine="709"/>
        <w:jc w:val="both"/>
        <w:rPr>
          <w:rFonts w:eastAsia="Times New Roman"/>
          <w:kern w:val="0"/>
          <w:lang w:eastAsia="ru-RU"/>
        </w:rPr>
      </w:pPr>
      <w:bookmarkStart w:id="17" w:name="sub_3916110"/>
      <w:bookmarkEnd w:id="16"/>
      <w:proofErr w:type="gramStart"/>
      <w:r w:rsidRPr="00213A85">
        <w:rPr>
          <w:rFonts w:eastAsia="Times New Roman"/>
          <w:kern w:val="0"/>
          <w:lang w:eastAsia="ru-RU"/>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213A85">
        <w:rPr>
          <w:rFonts w:eastAsia="Times New Roman"/>
          <w:kern w:val="0"/>
          <w:lang w:eastAsia="ru-RU"/>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A6118" w:rsidRPr="00213A85" w:rsidRDefault="007A6118" w:rsidP="007A6118">
      <w:pPr>
        <w:suppressAutoHyphens w:val="0"/>
        <w:autoSpaceDE w:val="0"/>
        <w:autoSpaceDN w:val="0"/>
        <w:adjustRightInd w:val="0"/>
        <w:ind w:firstLine="709"/>
        <w:jc w:val="both"/>
        <w:rPr>
          <w:rFonts w:eastAsia="Times New Roman"/>
          <w:kern w:val="0"/>
          <w:lang w:eastAsia="ru-RU"/>
        </w:rPr>
      </w:pPr>
      <w:bookmarkStart w:id="18" w:name="sub_3916111"/>
      <w:bookmarkEnd w:id="17"/>
      <w:r w:rsidRPr="00213A85">
        <w:rPr>
          <w:rFonts w:eastAsia="Times New Roman"/>
          <w:kern w:val="0"/>
          <w:lang w:eastAsia="ru-RU"/>
        </w:rPr>
        <w:t xml:space="preserve">- указанный в заявлении о предоставлении земельного участка земельный участок является предметом аукциона, </w:t>
      </w:r>
      <w:proofErr w:type="gramStart"/>
      <w:r w:rsidRPr="00213A85">
        <w:rPr>
          <w:rFonts w:eastAsia="Times New Roman"/>
          <w:kern w:val="0"/>
          <w:lang w:eastAsia="ru-RU"/>
        </w:rPr>
        <w:t>извещение</w:t>
      </w:r>
      <w:proofErr w:type="gramEnd"/>
      <w:r w:rsidRPr="00213A85">
        <w:rPr>
          <w:rFonts w:eastAsia="Times New Roman"/>
          <w:kern w:val="0"/>
          <w:lang w:eastAsia="ru-RU"/>
        </w:rPr>
        <w:t xml:space="preserve"> о проведении которого размещено в соответствии с </w:t>
      </w:r>
      <w:hyperlink w:anchor="sub_391119" w:history="1">
        <w:r w:rsidRPr="00213A85">
          <w:rPr>
            <w:rFonts w:eastAsia="Times New Roman"/>
            <w:kern w:val="0"/>
            <w:lang w:eastAsia="ru-RU"/>
          </w:rPr>
          <w:t>пунктом 19 статьи 39.11</w:t>
        </w:r>
      </w:hyperlink>
      <w:r w:rsidRPr="00213A85">
        <w:rPr>
          <w:rFonts w:eastAsia="Times New Roman"/>
          <w:kern w:val="0"/>
          <w:lang w:eastAsia="ru-RU"/>
        </w:rPr>
        <w:t xml:space="preserve"> Земельного Кодекса Российской Федерации;</w:t>
      </w:r>
    </w:p>
    <w:p w:rsidR="007A6118" w:rsidRPr="00213A85" w:rsidRDefault="007A6118" w:rsidP="007A6118">
      <w:pPr>
        <w:suppressAutoHyphens w:val="0"/>
        <w:autoSpaceDE w:val="0"/>
        <w:autoSpaceDN w:val="0"/>
        <w:adjustRightInd w:val="0"/>
        <w:ind w:firstLine="709"/>
        <w:jc w:val="both"/>
        <w:rPr>
          <w:rFonts w:eastAsia="Times New Roman"/>
          <w:kern w:val="0"/>
          <w:lang w:eastAsia="ru-RU"/>
        </w:rPr>
      </w:pPr>
      <w:bookmarkStart w:id="19" w:name="sub_3916112"/>
      <w:bookmarkEnd w:id="18"/>
      <w:proofErr w:type="gramStart"/>
      <w:r w:rsidRPr="00213A85">
        <w:rPr>
          <w:rFonts w:eastAsia="Times New Roman"/>
          <w:kern w:val="0"/>
          <w:lang w:eastAsia="ru-RU"/>
        </w:rPr>
        <w:t xml:space="preserve">- в отношении земельного участка, указанного в заявлении о его предоставлении, поступило предусмотренное </w:t>
      </w:r>
      <w:hyperlink w:anchor="sub_391146" w:history="1">
        <w:r w:rsidRPr="00213A85">
          <w:rPr>
            <w:rFonts w:eastAsia="Times New Roman"/>
            <w:kern w:val="0"/>
            <w:lang w:eastAsia="ru-RU"/>
          </w:rPr>
          <w:t>подпунктом 6 пункта 4 статьи 39.11</w:t>
        </w:r>
      </w:hyperlink>
      <w:r w:rsidRPr="00213A85">
        <w:rPr>
          <w:rFonts w:eastAsia="Times New Roman"/>
          <w:kern w:val="0"/>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Pr="00213A85">
          <w:rPr>
            <w:rFonts w:eastAsia="Times New Roman"/>
            <w:kern w:val="0"/>
            <w:lang w:eastAsia="ru-RU"/>
          </w:rPr>
          <w:t>подпунктом 4 пункта 4 статьи 39.11</w:t>
        </w:r>
      </w:hyperlink>
      <w:r w:rsidRPr="00213A85">
        <w:rPr>
          <w:rFonts w:eastAsia="Times New Roman"/>
          <w:kern w:val="0"/>
          <w:lang w:eastAsia="ru-RU"/>
        </w:rPr>
        <w:t xml:space="preserve"> Земельного Кодекса Российской Федерации и уполномоченным органом</w:t>
      </w:r>
      <w:proofErr w:type="gramEnd"/>
      <w:r w:rsidRPr="00213A85">
        <w:rPr>
          <w:rFonts w:eastAsia="Times New Roman"/>
          <w:kern w:val="0"/>
          <w:lang w:eastAsia="ru-RU"/>
        </w:rPr>
        <w:t xml:space="preserve"> не принято решение об отказе в проведении этого аукциона по основаниям, предусмотренным </w:t>
      </w:r>
      <w:hyperlink w:anchor="sub_39118" w:history="1">
        <w:r w:rsidRPr="00213A85">
          <w:rPr>
            <w:rFonts w:eastAsia="Times New Roman"/>
            <w:kern w:val="0"/>
            <w:lang w:eastAsia="ru-RU"/>
          </w:rPr>
          <w:t>пунктом 8 статьи 39.11</w:t>
        </w:r>
      </w:hyperlink>
      <w:r w:rsidRPr="00213A85">
        <w:rPr>
          <w:rFonts w:eastAsia="Times New Roman"/>
          <w:kern w:val="0"/>
          <w:lang w:eastAsia="ru-RU"/>
        </w:rPr>
        <w:t xml:space="preserve"> Земельного Кодекса Российской Федерации;</w:t>
      </w:r>
    </w:p>
    <w:p w:rsidR="007A6118" w:rsidRPr="00213A85" w:rsidRDefault="007A6118" w:rsidP="007A6118">
      <w:pPr>
        <w:suppressAutoHyphens w:val="0"/>
        <w:autoSpaceDE w:val="0"/>
        <w:autoSpaceDN w:val="0"/>
        <w:adjustRightInd w:val="0"/>
        <w:ind w:firstLine="709"/>
        <w:jc w:val="both"/>
        <w:rPr>
          <w:rFonts w:eastAsia="Times New Roman"/>
          <w:kern w:val="0"/>
          <w:lang w:eastAsia="ru-RU"/>
        </w:rPr>
      </w:pPr>
      <w:bookmarkStart w:id="20" w:name="sub_3916113"/>
      <w:bookmarkEnd w:id="19"/>
      <w:r w:rsidRPr="00213A85">
        <w:rPr>
          <w:rFonts w:eastAsia="Times New Roman"/>
          <w:kern w:val="0"/>
          <w:lang w:eastAsia="ru-RU"/>
        </w:rPr>
        <w:t>- в отношении земельного участка, указанного в заявлен</w:t>
      </w:r>
      <w:proofErr w:type="gramStart"/>
      <w:r w:rsidRPr="00213A85">
        <w:rPr>
          <w:rFonts w:eastAsia="Times New Roman"/>
          <w:kern w:val="0"/>
          <w:lang w:eastAsia="ru-RU"/>
        </w:rPr>
        <w:t>ии о е</w:t>
      </w:r>
      <w:proofErr w:type="gramEnd"/>
      <w:r w:rsidRPr="00213A85">
        <w:rPr>
          <w:rFonts w:eastAsia="Times New Roman"/>
          <w:kern w:val="0"/>
          <w:lang w:eastAsia="ru-RU"/>
        </w:rPr>
        <w:t xml:space="preserve">го предоставлении, опубликовано и размещено в соответствии с </w:t>
      </w:r>
      <w:hyperlink w:anchor="sub_391811" w:history="1">
        <w:r w:rsidRPr="00213A85">
          <w:rPr>
            <w:rFonts w:eastAsia="Times New Roman"/>
            <w:kern w:val="0"/>
            <w:lang w:eastAsia="ru-RU"/>
          </w:rPr>
          <w:t>подпунктом 1 пункта 1 статьи 39.18</w:t>
        </w:r>
      </w:hyperlink>
      <w:r w:rsidRPr="00213A85">
        <w:rPr>
          <w:rFonts w:eastAsia="Times New Roman"/>
          <w:kern w:val="0"/>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A6118" w:rsidRPr="00213A85" w:rsidRDefault="007A6118" w:rsidP="007A6118">
      <w:pPr>
        <w:suppressAutoHyphens w:val="0"/>
        <w:autoSpaceDE w:val="0"/>
        <w:autoSpaceDN w:val="0"/>
        <w:adjustRightInd w:val="0"/>
        <w:ind w:firstLine="709"/>
        <w:jc w:val="both"/>
        <w:rPr>
          <w:rFonts w:eastAsia="Times New Roman"/>
          <w:kern w:val="0"/>
          <w:lang w:eastAsia="ru-RU"/>
        </w:rPr>
      </w:pPr>
      <w:bookmarkStart w:id="21" w:name="sub_3916114"/>
      <w:bookmarkEnd w:id="20"/>
      <w:r w:rsidRPr="00213A85">
        <w:rPr>
          <w:rFonts w:eastAsia="Times New Roman"/>
          <w:kern w:val="0"/>
          <w:lang w:eastAsia="ru-RU"/>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A6118" w:rsidRPr="00213A85" w:rsidRDefault="007A6118" w:rsidP="007A6118">
      <w:pPr>
        <w:suppressAutoHyphens w:val="0"/>
        <w:autoSpaceDE w:val="0"/>
        <w:autoSpaceDN w:val="0"/>
        <w:adjustRightInd w:val="0"/>
        <w:ind w:firstLine="709"/>
        <w:jc w:val="both"/>
        <w:rPr>
          <w:rFonts w:eastAsia="Times New Roman"/>
          <w:kern w:val="0"/>
          <w:lang w:eastAsia="ru-RU"/>
        </w:rPr>
      </w:pPr>
      <w:bookmarkStart w:id="22" w:name="sub_3916115"/>
      <w:bookmarkEnd w:id="21"/>
      <w:proofErr w:type="gramStart"/>
      <w:r w:rsidRPr="00213A85">
        <w:rPr>
          <w:rFonts w:eastAsia="Times New Roman"/>
          <w:kern w:val="0"/>
          <w:lang w:eastAsia="ru-RU"/>
        </w:rPr>
        <w:lastRenderedPageBreak/>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Pr="00213A85">
          <w:rPr>
            <w:rFonts w:eastAsia="Times New Roman"/>
            <w:kern w:val="0"/>
            <w:lang w:eastAsia="ru-RU"/>
          </w:rPr>
          <w:t>подпунктом 10 пункта 2 статьи 39.10</w:t>
        </w:r>
      </w:hyperlink>
      <w:r w:rsidRPr="00213A85">
        <w:rPr>
          <w:rFonts w:eastAsia="Times New Roman"/>
          <w:kern w:val="0"/>
          <w:lang w:eastAsia="ru-RU"/>
        </w:rPr>
        <w:t xml:space="preserve"> Земельного Кодекса Российской Федерации;</w:t>
      </w:r>
      <w:proofErr w:type="gramEnd"/>
    </w:p>
    <w:p w:rsidR="007A6118" w:rsidRPr="00213A85" w:rsidRDefault="007A6118" w:rsidP="007A6118">
      <w:pPr>
        <w:suppressAutoHyphens w:val="0"/>
        <w:autoSpaceDE w:val="0"/>
        <w:autoSpaceDN w:val="0"/>
        <w:adjustRightInd w:val="0"/>
        <w:ind w:firstLine="709"/>
        <w:jc w:val="both"/>
        <w:rPr>
          <w:rFonts w:eastAsia="Times New Roman"/>
          <w:kern w:val="0"/>
          <w:lang w:eastAsia="ru-RU"/>
        </w:rPr>
      </w:pPr>
      <w:bookmarkStart w:id="23" w:name="sub_3916116"/>
      <w:bookmarkEnd w:id="22"/>
      <w:r w:rsidRPr="00213A85">
        <w:rPr>
          <w:rFonts w:eastAsia="Times New Roman"/>
          <w:kern w:val="0"/>
          <w:lang w:eastAsia="ru-RU"/>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A6118" w:rsidRPr="00213A85" w:rsidRDefault="007A6118" w:rsidP="007A6118">
      <w:pPr>
        <w:suppressAutoHyphens w:val="0"/>
        <w:autoSpaceDE w:val="0"/>
        <w:autoSpaceDN w:val="0"/>
        <w:adjustRightInd w:val="0"/>
        <w:ind w:firstLine="709"/>
        <w:jc w:val="both"/>
        <w:rPr>
          <w:rFonts w:eastAsia="Times New Roman"/>
          <w:kern w:val="0"/>
          <w:lang w:eastAsia="ru-RU"/>
        </w:rPr>
      </w:pPr>
      <w:bookmarkStart w:id="24" w:name="sub_3916117"/>
      <w:bookmarkEnd w:id="23"/>
      <w:r w:rsidRPr="00213A85">
        <w:rPr>
          <w:rFonts w:eastAsia="Times New Roman"/>
          <w:kern w:val="0"/>
          <w:lang w:eastAsia="ru-RU"/>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A6118" w:rsidRPr="00213A85" w:rsidRDefault="007A6118" w:rsidP="007A6118">
      <w:pPr>
        <w:suppressAutoHyphens w:val="0"/>
        <w:autoSpaceDE w:val="0"/>
        <w:autoSpaceDN w:val="0"/>
        <w:adjustRightInd w:val="0"/>
        <w:ind w:firstLine="709"/>
        <w:jc w:val="both"/>
        <w:rPr>
          <w:rFonts w:eastAsia="Times New Roman"/>
          <w:kern w:val="0"/>
          <w:lang w:eastAsia="ru-RU"/>
        </w:rPr>
      </w:pPr>
      <w:bookmarkStart w:id="25" w:name="sub_3916118"/>
      <w:bookmarkEnd w:id="24"/>
      <w:r w:rsidRPr="00213A85">
        <w:rPr>
          <w:rFonts w:eastAsia="Times New Roman"/>
          <w:kern w:val="0"/>
          <w:lang w:eastAsia="ru-RU"/>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A6118" w:rsidRPr="00213A85" w:rsidRDefault="007A6118" w:rsidP="007A6118">
      <w:pPr>
        <w:suppressAutoHyphens w:val="0"/>
        <w:autoSpaceDE w:val="0"/>
        <w:autoSpaceDN w:val="0"/>
        <w:adjustRightInd w:val="0"/>
        <w:ind w:firstLine="709"/>
        <w:jc w:val="both"/>
        <w:rPr>
          <w:rFonts w:eastAsia="Times New Roman"/>
          <w:kern w:val="0"/>
          <w:lang w:eastAsia="ru-RU"/>
        </w:rPr>
      </w:pPr>
      <w:bookmarkStart w:id="26" w:name="sub_3916119"/>
      <w:bookmarkEnd w:id="25"/>
      <w:r w:rsidRPr="00213A85">
        <w:rPr>
          <w:rFonts w:eastAsia="Times New Roman"/>
          <w:kern w:val="0"/>
          <w:lang w:eastAsia="ru-RU"/>
        </w:rPr>
        <w:t>- предоставление земельного участка на заявленном виде прав не допускается;</w:t>
      </w:r>
    </w:p>
    <w:p w:rsidR="007A6118" w:rsidRPr="00213A85" w:rsidRDefault="007A6118" w:rsidP="007A6118">
      <w:pPr>
        <w:suppressAutoHyphens w:val="0"/>
        <w:autoSpaceDE w:val="0"/>
        <w:autoSpaceDN w:val="0"/>
        <w:adjustRightInd w:val="0"/>
        <w:ind w:firstLine="709"/>
        <w:jc w:val="both"/>
        <w:rPr>
          <w:rFonts w:eastAsia="Times New Roman"/>
          <w:kern w:val="0"/>
          <w:lang w:eastAsia="ru-RU"/>
        </w:rPr>
      </w:pPr>
      <w:bookmarkStart w:id="27" w:name="sub_3916120"/>
      <w:bookmarkEnd w:id="26"/>
      <w:r w:rsidRPr="00213A85">
        <w:rPr>
          <w:rFonts w:eastAsia="Times New Roman"/>
          <w:kern w:val="0"/>
          <w:lang w:eastAsia="ru-RU"/>
        </w:rPr>
        <w:t>- в отношении земельного участка, указанного в заявлен</w:t>
      </w:r>
      <w:proofErr w:type="gramStart"/>
      <w:r w:rsidRPr="00213A85">
        <w:rPr>
          <w:rFonts w:eastAsia="Times New Roman"/>
          <w:kern w:val="0"/>
          <w:lang w:eastAsia="ru-RU"/>
        </w:rPr>
        <w:t>ии о е</w:t>
      </w:r>
      <w:proofErr w:type="gramEnd"/>
      <w:r w:rsidRPr="00213A85">
        <w:rPr>
          <w:rFonts w:eastAsia="Times New Roman"/>
          <w:kern w:val="0"/>
          <w:lang w:eastAsia="ru-RU"/>
        </w:rPr>
        <w:t>го предоставлении, не установлен вид разрешенного использования;</w:t>
      </w:r>
    </w:p>
    <w:p w:rsidR="007A6118" w:rsidRPr="00213A85" w:rsidRDefault="007A6118" w:rsidP="007A6118">
      <w:pPr>
        <w:suppressAutoHyphens w:val="0"/>
        <w:autoSpaceDE w:val="0"/>
        <w:autoSpaceDN w:val="0"/>
        <w:adjustRightInd w:val="0"/>
        <w:ind w:firstLine="709"/>
        <w:jc w:val="both"/>
        <w:rPr>
          <w:rFonts w:eastAsia="Times New Roman"/>
          <w:kern w:val="0"/>
          <w:lang w:eastAsia="ru-RU"/>
        </w:rPr>
      </w:pPr>
      <w:bookmarkStart w:id="28" w:name="sub_3916121"/>
      <w:bookmarkEnd w:id="27"/>
      <w:r w:rsidRPr="00213A85">
        <w:rPr>
          <w:rFonts w:eastAsia="Times New Roman"/>
          <w:kern w:val="0"/>
          <w:lang w:eastAsia="ru-RU"/>
        </w:rPr>
        <w:t>- указанный в заявлении о предоставлении земельного участка земельный участок не отнесен к определенной категории земель;</w:t>
      </w:r>
    </w:p>
    <w:p w:rsidR="007A6118" w:rsidRPr="00213A85" w:rsidRDefault="007A6118" w:rsidP="007A6118">
      <w:pPr>
        <w:suppressAutoHyphens w:val="0"/>
        <w:autoSpaceDE w:val="0"/>
        <w:autoSpaceDN w:val="0"/>
        <w:adjustRightInd w:val="0"/>
        <w:ind w:firstLine="709"/>
        <w:jc w:val="both"/>
        <w:rPr>
          <w:rFonts w:eastAsia="Times New Roman"/>
          <w:kern w:val="0"/>
          <w:lang w:eastAsia="ru-RU"/>
        </w:rPr>
      </w:pPr>
      <w:bookmarkStart w:id="29" w:name="sub_3916122"/>
      <w:bookmarkEnd w:id="28"/>
      <w:r w:rsidRPr="00213A85">
        <w:rPr>
          <w:rFonts w:eastAsia="Times New Roman"/>
          <w:kern w:val="0"/>
          <w:lang w:eastAsia="ru-RU"/>
        </w:rPr>
        <w:t>- в отношении земельного участка, указанного в заявлен</w:t>
      </w:r>
      <w:proofErr w:type="gramStart"/>
      <w:r w:rsidRPr="00213A85">
        <w:rPr>
          <w:rFonts w:eastAsia="Times New Roman"/>
          <w:kern w:val="0"/>
          <w:lang w:eastAsia="ru-RU"/>
        </w:rPr>
        <w:t>ии о е</w:t>
      </w:r>
      <w:proofErr w:type="gramEnd"/>
      <w:r w:rsidRPr="00213A85">
        <w:rPr>
          <w:rFonts w:eastAsia="Times New Roman"/>
          <w:kern w:val="0"/>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A6118" w:rsidRPr="00213A85" w:rsidRDefault="007A6118" w:rsidP="007A6118">
      <w:pPr>
        <w:suppressAutoHyphens w:val="0"/>
        <w:autoSpaceDE w:val="0"/>
        <w:autoSpaceDN w:val="0"/>
        <w:adjustRightInd w:val="0"/>
        <w:ind w:firstLine="709"/>
        <w:jc w:val="both"/>
        <w:rPr>
          <w:rFonts w:eastAsia="Times New Roman"/>
          <w:kern w:val="0"/>
          <w:lang w:eastAsia="ru-RU"/>
        </w:rPr>
      </w:pPr>
      <w:bookmarkStart w:id="30" w:name="sub_3916123"/>
      <w:bookmarkEnd w:id="29"/>
      <w:proofErr w:type="gramStart"/>
      <w:r w:rsidRPr="00213A85">
        <w:rPr>
          <w:rFonts w:eastAsia="Times New Roman"/>
          <w:kern w:val="0"/>
          <w:lang w:eastAsia="ru-RU"/>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213A85">
        <w:rPr>
          <w:rFonts w:eastAsia="Times New Roman"/>
          <w:kern w:val="0"/>
          <w:lang w:eastAsia="ru-RU"/>
        </w:rPr>
        <w:t xml:space="preserve"> или реконструкции;</w:t>
      </w:r>
    </w:p>
    <w:p w:rsidR="007A6118" w:rsidRPr="00213A85" w:rsidRDefault="007A6118" w:rsidP="007A6118">
      <w:pPr>
        <w:suppressAutoHyphens w:val="0"/>
        <w:autoSpaceDE w:val="0"/>
        <w:autoSpaceDN w:val="0"/>
        <w:adjustRightInd w:val="0"/>
        <w:ind w:firstLine="709"/>
        <w:jc w:val="both"/>
        <w:rPr>
          <w:rFonts w:eastAsia="Times New Roman"/>
          <w:kern w:val="0"/>
          <w:lang w:eastAsia="ru-RU"/>
        </w:rPr>
      </w:pPr>
      <w:bookmarkStart w:id="31" w:name="sub_3916124"/>
      <w:bookmarkEnd w:id="30"/>
      <w:r w:rsidRPr="00213A85">
        <w:rPr>
          <w:rFonts w:eastAsia="Times New Roman"/>
          <w:kern w:val="0"/>
          <w:lang w:eastAsia="ru-RU"/>
        </w:rPr>
        <w:t>- границы земельного участка, указанного в заявлен</w:t>
      </w:r>
      <w:proofErr w:type="gramStart"/>
      <w:r w:rsidRPr="00213A85">
        <w:rPr>
          <w:rFonts w:eastAsia="Times New Roman"/>
          <w:kern w:val="0"/>
          <w:lang w:eastAsia="ru-RU"/>
        </w:rPr>
        <w:t>ии о е</w:t>
      </w:r>
      <w:proofErr w:type="gramEnd"/>
      <w:r w:rsidRPr="00213A85">
        <w:rPr>
          <w:rFonts w:eastAsia="Times New Roman"/>
          <w:kern w:val="0"/>
          <w:lang w:eastAsia="ru-RU"/>
        </w:rPr>
        <w:t xml:space="preserve">го предоставлении, подлежат уточнению в соответствии с </w:t>
      </w:r>
      <w:hyperlink r:id="rId14" w:history="1">
        <w:r w:rsidRPr="00213A85">
          <w:rPr>
            <w:rFonts w:eastAsia="Times New Roman"/>
            <w:kern w:val="0"/>
            <w:lang w:eastAsia="ru-RU"/>
          </w:rPr>
          <w:t>Федеральным законом</w:t>
        </w:r>
      </w:hyperlink>
      <w:r w:rsidRPr="00213A85">
        <w:rPr>
          <w:rFonts w:eastAsia="Times New Roman"/>
          <w:kern w:val="0"/>
          <w:lang w:eastAsia="ru-RU"/>
        </w:rPr>
        <w:t xml:space="preserve"> "О государственном кадастре недвижимости";</w:t>
      </w:r>
    </w:p>
    <w:bookmarkEnd w:id="31"/>
    <w:p w:rsidR="007A6118" w:rsidRDefault="007A6118" w:rsidP="007A6118">
      <w:pPr>
        <w:suppressAutoHyphens w:val="0"/>
        <w:autoSpaceDE w:val="0"/>
        <w:autoSpaceDN w:val="0"/>
        <w:adjustRightInd w:val="0"/>
        <w:ind w:firstLine="709"/>
        <w:jc w:val="both"/>
        <w:rPr>
          <w:rFonts w:eastAsia="Times New Roman"/>
          <w:kern w:val="0"/>
          <w:lang w:eastAsia="ru-RU"/>
        </w:rPr>
      </w:pPr>
      <w:proofErr w:type="gramStart"/>
      <w:r w:rsidRPr="00213A85">
        <w:rPr>
          <w:rFonts w:eastAsia="Times New Roman"/>
          <w:kern w:val="0"/>
          <w:lang w:eastAsia="ru-RU"/>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6368E0" w:rsidRDefault="006368E0" w:rsidP="007A6118">
      <w:pPr>
        <w:suppressAutoHyphens w:val="0"/>
        <w:autoSpaceDE w:val="0"/>
        <w:autoSpaceDN w:val="0"/>
        <w:adjustRightInd w:val="0"/>
        <w:ind w:firstLine="709"/>
        <w:jc w:val="both"/>
        <w:rPr>
          <w:rFonts w:eastAsia="Times New Roman"/>
          <w:kern w:val="0"/>
          <w:lang w:eastAsia="ru-RU"/>
        </w:rPr>
      </w:pPr>
      <w:r>
        <w:rPr>
          <w:rFonts w:eastAsia="Times New Roman"/>
          <w:kern w:val="0"/>
          <w:lang w:eastAsia="ru-RU"/>
        </w:rPr>
        <w:t xml:space="preserve">36.1. </w:t>
      </w:r>
      <w:proofErr w:type="gramStart"/>
      <w:r>
        <w:rPr>
          <w:rFonts w:eastAsia="Times New Roman"/>
          <w:kern w:val="0"/>
          <w:lang w:eastAsia="ru-RU"/>
        </w:rPr>
        <w:t>Должностными лицами, уполномоченными рассматривать основания для отказа в предоставлении муниципальной услуги являются</w:t>
      </w:r>
      <w:proofErr w:type="gramEnd"/>
      <w:r>
        <w:rPr>
          <w:rFonts w:eastAsia="Times New Roman"/>
          <w:kern w:val="0"/>
          <w:lang w:eastAsia="ru-RU"/>
        </w:rPr>
        <w:t xml:space="preserve"> ведущий специалист по землепользованию или главный специалист администрации муниципального образования «</w:t>
      </w:r>
      <w:r w:rsidR="00DC0779">
        <w:rPr>
          <w:rFonts w:eastAsia="Times New Roman"/>
          <w:kern w:val="0"/>
          <w:lang w:eastAsia="ru-RU"/>
        </w:rPr>
        <w:t>Бурят-Янгуты</w:t>
      </w:r>
      <w:r>
        <w:rPr>
          <w:rFonts w:eastAsia="Times New Roman"/>
          <w:kern w:val="0"/>
          <w:lang w:eastAsia="ru-RU"/>
        </w:rPr>
        <w:t>».</w:t>
      </w:r>
    </w:p>
    <w:p w:rsidR="006368E0" w:rsidRPr="007F619C" w:rsidRDefault="006368E0" w:rsidP="006368E0">
      <w:pPr>
        <w:ind w:firstLine="709"/>
        <w:jc w:val="both"/>
        <w:rPr>
          <w:color w:val="000000"/>
        </w:rPr>
      </w:pPr>
      <w:r w:rsidRPr="007F619C">
        <w:rPr>
          <w:color w:val="000000"/>
        </w:rPr>
        <w:t>В случае отказа в</w:t>
      </w:r>
      <w:r>
        <w:rPr>
          <w:color w:val="000000"/>
        </w:rPr>
        <w:t xml:space="preserve"> предоставлении муниципальной услуги</w:t>
      </w:r>
      <w:r w:rsidRPr="007F619C">
        <w:rPr>
          <w:color w:val="000000"/>
        </w:rPr>
        <w:t>, должностн</w:t>
      </w:r>
      <w:r>
        <w:rPr>
          <w:color w:val="000000"/>
        </w:rPr>
        <w:t>ые лица</w:t>
      </w:r>
      <w:r w:rsidRPr="007F619C">
        <w:rPr>
          <w:color w:val="000000"/>
        </w:rPr>
        <w:t xml:space="preserve"> уполномоченного органа выда</w:t>
      </w:r>
      <w:r>
        <w:rPr>
          <w:color w:val="000000"/>
        </w:rPr>
        <w:t>ю</w:t>
      </w:r>
      <w:r w:rsidRPr="007F619C">
        <w:rPr>
          <w:color w:val="000000"/>
        </w:rPr>
        <w:t>т (направля</w:t>
      </w:r>
      <w:r>
        <w:rPr>
          <w:color w:val="000000"/>
        </w:rPr>
        <w:t>ю</w:t>
      </w:r>
      <w:r w:rsidRPr="007F619C">
        <w:rPr>
          <w:color w:val="000000"/>
        </w:rPr>
        <w:t xml:space="preserve">т) заявителю или его представителю письменное уведомление об отказе </w:t>
      </w:r>
      <w:r>
        <w:rPr>
          <w:color w:val="000000"/>
        </w:rPr>
        <w:t>в предоставлении муниципальной услуги</w:t>
      </w:r>
      <w:r w:rsidRPr="007F619C">
        <w:rPr>
          <w:color w:val="000000"/>
        </w:rPr>
        <w:t xml:space="preserve"> в течение 2 рабочих дней со дня обращения </w:t>
      </w:r>
      <w:r>
        <w:rPr>
          <w:color w:val="000000"/>
        </w:rPr>
        <w:t>заявителя или его представителя, с указанием причин отказа.</w:t>
      </w:r>
    </w:p>
    <w:p w:rsidR="006368E0" w:rsidRPr="00213A85" w:rsidRDefault="006368E0" w:rsidP="007A6118">
      <w:pPr>
        <w:suppressAutoHyphens w:val="0"/>
        <w:autoSpaceDE w:val="0"/>
        <w:autoSpaceDN w:val="0"/>
        <w:adjustRightInd w:val="0"/>
        <w:ind w:firstLine="709"/>
        <w:jc w:val="both"/>
        <w:rPr>
          <w:rFonts w:eastAsia="Times New Roman"/>
          <w:kern w:val="0"/>
          <w:lang w:eastAsia="ru-RU"/>
        </w:rPr>
      </w:pPr>
    </w:p>
    <w:p w:rsidR="00BB3ED0" w:rsidRPr="00FB33B1" w:rsidRDefault="00BB3ED0" w:rsidP="00A37E9F">
      <w:pPr>
        <w:jc w:val="center"/>
        <w:rPr>
          <w:caps/>
          <w:color w:val="000000"/>
        </w:rPr>
      </w:pPr>
      <w:r w:rsidRPr="00FB33B1">
        <w:rPr>
          <w:color w:val="000000"/>
        </w:rPr>
        <w:t xml:space="preserve">Глава 13. </w:t>
      </w:r>
      <w:r w:rsidRPr="00FB33B1">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B3ED0" w:rsidRPr="00FB33B1" w:rsidRDefault="00BB3ED0" w:rsidP="00BB3ED0">
      <w:pPr>
        <w:jc w:val="both"/>
      </w:pPr>
    </w:p>
    <w:p w:rsidR="00FB33B1" w:rsidRPr="009422E8" w:rsidRDefault="00845407" w:rsidP="00FB33B1">
      <w:pPr>
        <w:widowControl w:val="0"/>
        <w:autoSpaceDE w:val="0"/>
        <w:autoSpaceDN w:val="0"/>
        <w:adjustRightInd w:val="0"/>
        <w:ind w:firstLine="709"/>
        <w:jc w:val="both"/>
      </w:pPr>
      <w:r>
        <w:t>37</w:t>
      </w:r>
      <w:r w:rsidR="00BB3ED0" w:rsidRPr="00FB33B1">
        <w:t xml:space="preserve">. </w:t>
      </w:r>
      <w:r w:rsidR="00BA6F2F">
        <w:t>Н</w:t>
      </w:r>
      <w:r w:rsidR="00FB33B1" w:rsidRPr="00BA6F2F">
        <w:rPr>
          <w:lang w:eastAsia="en-US"/>
        </w:rPr>
        <w:t>еобходимые и обязательные услуги для предоставления муниципальной услуги отсутствуют.</w:t>
      </w:r>
    </w:p>
    <w:p w:rsidR="00111D8E" w:rsidRPr="00FB33B1" w:rsidRDefault="00111D8E" w:rsidP="00111D8E">
      <w:pPr>
        <w:widowControl w:val="0"/>
        <w:autoSpaceDE w:val="0"/>
        <w:autoSpaceDN w:val="0"/>
        <w:adjustRightInd w:val="0"/>
        <w:ind w:firstLine="709"/>
        <w:jc w:val="both"/>
        <w:rPr>
          <w:color w:val="000000"/>
        </w:rPr>
      </w:pPr>
    </w:p>
    <w:p w:rsidR="00BB3ED0" w:rsidRPr="00FB33B1" w:rsidRDefault="00BB3ED0" w:rsidP="00BB3ED0">
      <w:pPr>
        <w:autoSpaceDE w:val="0"/>
        <w:autoSpaceDN w:val="0"/>
        <w:adjustRightInd w:val="0"/>
        <w:jc w:val="center"/>
        <w:outlineLvl w:val="2"/>
        <w:rPr>
          <w:color w:val="000000"/>
        </w:rPr>
      </w:pPr>
      <w:r w:rsidRPr="00FB33B1">
        <w:rPr>
          <w:color w:val="000000"/>
        </w:rPr>
        <w:t xml:space="preserve">Глава 14. </w:t>
      </w:r>
      <w:r w:rsidRPr="00FB33B1">
        <w:t>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BB3ED0" w:rsidRPr="00FB33B1" w:rsidRDefault="00BB3ED0" w:rsidP="00BB3ED0">
      <w:pPr>
        <w:widowControl w:val="0"/>
        <w:autoSpaceDE w:val="0"/>
        <w:autoSpaceDN w:val="0"/>
        <w:adjustRightInd w:val="0"/>
        <w:ind w:firstLine="540"/>
        <w:jc w:val="both"/>
        <w:rPr>
          <w:color w:val="000000"/>
        </w:rPr>
      </w:pPr>
    </w:p>
    <w:p w:rsidR="00BB3ED0" w:rsidRPr="00FB33B1" w:rsidRDefault="00845407" w:rsidP="00BB3ED0">
      <w:pPr>
        <w:widowControl w:val="0"/>
        <w:autoSpaceDE w:val="0"/>
        <w:autoSpaceDN w:val="0"/>
        <w:adjustRightInd w:val="0"/>
        <w:ind w:firstLine="709"/>
        <w:jc w:val="both"/>
        <w:rPr>
          <w:color w:val="000000"/>
        </w:rPr>
      </w:pPr>
      <w:r>
        <w:rPr>
          <w:color w:val="000000"/>
        </w:rPr>
        <w:t>38</w:t>
      </w:r>
      <w:r w:rsidR="00BB3ED0" w:rsidRPr="00FB33B1">
        <w:rPr>
          <w:color w:val="000000"/>
        </w:rPr>
        <w:t>. Муниципальная услуга предоставляется бесплатно</w:t>
      </w:r>
    </w:p>
    <w:p w:rsidR="00BB3ED0" w:rsidRPr="00FB33B1" w:rsidRDefault="00BB3ED0" w:rsidP="00BB3ED0">
      <w:pPr>
        <w:widowControl w:val="0"/>
        <w:autoSpaceDE w:val="0"/>
        <w:autoSpaceDN w:val="0"/>
        <w:adjustRightInd w:val="0"/>
        <w:ind w:firstLine="709"/>
        <w:jc w:val="both"/>
        <w:rPr>
          <w:color w:val="000000"/>
        </w:rPr>
      </w:pPr>
    </w:p>
    <w:p w:rsidR="00BB3ED0" w:rsidRPr="00FB33B1" w:rsidRDefault="00BB3ED0" w:rsidP="00BB3ED0">
      <w:pPr>
        <w:autoSpaceDE w:val="0"/>
        <w:autoSpaceDN w:val="0"/>
        <w:adjustRightInd w:val="0"/>
        <w:jc w:val="center"/>
        <w:outlineLvl w:val="1"/>
        <w:rPr>
          <w:color w:val="000000"/>
        </w:rPr>
      </w:pPr>
      <w:r w:rsidRPr="00FB33B1">
        <w:rPr>
          <w:color w:val="000000"/>
        </w:rPr>
        <w:t xml:space="preserve">Глава 15. </w:t>
      </w:r>
      <w:r w:rsidRPr="00FB33B1">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B3ED0" w:rsidRPr="00FB33B1" w:rsidRDefault="00BB3ED0" w:rsidP="00BB3ED0">
      <w:pPr>
        <w:autoSpaceDE w:val="0"/>
        <w:autoSpaceDN w:val="0"/>
        <w:adjustRightInd w:val="0"/>
        <w:jc w:val="center"/>
        <w:outlineLvl w:val="1"/>
        <w:rPr>
          <w:color w:val="000000"/>
        </w:rPr>
      </w:pPr>
    </w:p>
    <w:p w:rsidR="00BB3ED0" w:rsidRPr="00FB33B1" w:rsidRDefault="00845407" w:rsidP="00BB3ED0">
      <w:pPr>
        <w:ind w:firstLine="709"/>
        <w:jc w:val="both"/>
      </w:pPr>
      <w:r>
        <w:rPr>
          <w:color w:val="000000"/>
        </w:rPr>
        <w:t>39</w:t>
      </w:r>
      <w:r w:rsidR="00BB3ED0" w:rsidRPr="00FB33B1">
        <w:rPr>
          <w:color w:val="000000"/>
        </w:rPr>
        <w:t xml:space="preserve">. </w:t>
      </w:r>
      <w:r w:rsidR="00BB3ED0" w:rsidRPr="00FB33B1">
        <w:t>Плата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установлена.</w:t>
      </w:r>
    </w:p>
    <w:p w:rsidR="00BB3ED0" w:rsidRPr="00FB33B1" w:rsidRDefault="00845407" w:rsidP="00BB3ED0">
      <w:pPr>
        <w:autoSpaceDE w:val="0"/>
        <w:autoSpaceDN w:val="0"/>
        <w:adjustRightInd w:val="0"/>
        <w:ind w:firstLine="709"/>
        <w:jc w:val="both"/>
        <w:rPr>
          <w:color w:val="000000"/>
        </w:rPr>
      </w:pPr>
      <w:r>
        <w:t>40</w:t>
      </w:r>
      <w:r w:rsidR="00BB3ED0" w:rsidRPr="00FB33B1">
        <w:t>.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w:t>
      </w:r>
    </w:p>
    <w:p w:rsidR="00845407" w:rsidRDefault="00BB3ED0" w:rsidP="00845407">
      <w:pPr>
        <w:tabs>
          <w:tab w:val="left" w:pos="3885"/>
        </w:tabs>
        <w:autoSpaceDE w:val="0"/>
        <w:autoSpaceDN w:val="0"/>
        <w:adjustRightInd w:val="0"/>
        <w:outlineLvl w:val="2"/>
        <w:rPr>
          <w:color w:val="000000"/>
        </w:rPr>
      </w:pPr>
      <w:r w:rsidRPr="00FB33B1">
        <w:rPr>
          <w:color w:val="000000"/>
        </w:rPr>
        <w:tab/>
      </w:r>
    </w:p>
    <w:p w:rsidR="00BB3ED0" w:rsidRPr="00FB33B1" w:rsidRDefault="00845407" w:rsidP="00845407">
      <w:pPr>
        <w:tabs>
          <w:tab w:val="left" w:pos="3885"/>
        </w:tabs>
        <w:autoSpaceDE w:val="0"/>
        <w:autoSpaceDN w:val="0"/>
        <w:adjustRightInd w:val="0"/>
        <w:jc w:val="center"/>
        <w:outlineLvl w:val="2"/>
        <w:rPr>
          <w:caps/>
          <w:color w:val="000000"/>
        </w:rPr>
      </w:pPr>
      <w:r>
        <w:rPr>
          <w:color w:val="000000"/>
        </w:rPr>
        <w:t>Г</w:t>
      </w:r>
      <w:r w:rsidR="00BB3ED0" w:rsidRPr="00FB33B1">
        <w:rPr>
          <w:color w:val="000000"/>
        </w:rPr>
        <w:t xml:space="preserve">лава 16. </w:t>
      </w:r>
      <w:r w:rsidR="00BB3ED0" w:rsidRPr="00FB33B1">
        <w:t>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BB3ED0" w:rsidRPr="00FB33B1" w:rsidRDefault="00BB3ED0" w:rsidP="00BB3ED0">
      <w:pPr>
        <w:autoSpaceDE w:val="0"/>
        <w:autoSpaceDN w:val="0"/>
        <w:adjustRightInd w:val="0"/>
        <w:ind w:firstLine="540"/>
        <w:jc w:val="both"/>
        <w:rPr>
          <w:color w:val="000000"/>
        </w:rPr>
      </w:pPr>
    </w:p>
    <w:p w:rsidR="00BB3ED0" w:rsidRPr="00FB33B1" w:rsidRDefault="00BB3ED0" w:rsidP="00BB3ED0">
      <w:pPr>
        <w:ind w:firstLine="709"/>
        <w:jc w:val="both"/>
      </w:pPr>
      <w:r w:rsidRPr="00FB33B1">
        <w:t>4</w:t>
      </w:r>
      <w:r w:rsidR="00845407">
        <w:t>1</w:t>
      </w:r>
      <w:r w:rsidRPr="00FB33B1">
        <w:t>. Максимальное время ожидания в очереди при подаче заявления и документов не должно превышать 15 минут.</w:t>
      </w:r>
    </w:p>
    <w:p w:rsidR="00BB3ED0" w:rsidRPr="00FB33B1" w:rsidRDefault="00C406BB" w:rsidP="00BB3ED0">
      <w:pPr>
        <w:ind w:firstLine="709"/>
        <w:jc w:val="both"/>
      </w:pPr>
      <w:r>
        <w:t>42</w:t>
      </w:r>
      <w:r w:rsidR="00BB3ED0" w:rsidRPr="00FB33B1">
        <w:t>. Максимальное время ожидания в очереди при получении результата муниципальной услуги не должно превышать 15 минут.</w:t>
      </w:r>
    </w:p>
    <w:p w:rsidR="00BB3ED0" w:rsidRPr="00FB33B1" w:rsidRDefault="00BB3ED0" w:rsidP="00BB3ED0">
      <w:pPr>
        <w:autoSpaceDE w:val="0"/>
        <w:autoSpaceDN w:val="0"/>
        <w:adjustRightInd w:val="0"/>
        <w:ind w:firstLine="540"/>
        <w:jc w:val="both"/>
        <w:rPr>
          <w:color w:val="000000"/>
        </w:rPr>
      </w:pPr>
    </w:p>
    <w:p w:rsidR="00BB3ED0" w:rsidRPr="00FB33B1" w:rsidRDefault="00BB3ED0" w:rsidP="00BB3ED0">
      <w:pPr>
        <w:jc w:val="center"/>
      </w:pPr>
      <w:r w:rsidRPr="00FB33B1">
        <w:rPr>
          <w:color w:val="000000"/>
        </w:rPr>
        <w:t xml:space="preserve">Глава 17. </w:t>
      </w:r>
      <w:r w:rsidRPr="00FB33B1">
        <w:t>СРОК И ПОРЯДОК РЕГИСТРАЦИИ ЗАЯВЛЕНИЯ</w:t>
      </w:r>
    </w:p>
    <w:p w:rsidR="00BB3ED0" w:rsidRPr="00FB33B1" w:rsidRDefault="00BB3ED0" w:rsidP="00BB3ED0">
      <w:pPr>
        <w:autoSpaceDE w:val="0"/>
        <w:autoSpaceDN w:val="0"/>
        <w:adjustRightInd w:val="0"/>
        <w:jc w:val="center"/>
        <w:outlineLvl w:val="2"/>
      </w:pPr>
      <w:r w:rsidRPr="00FB33B1">
        <w:t>ЗАЯВИТЕЛЯ О ПРЕДОСТАВЛЕНИИ МУНИЦИПАЛЬНОЙ УСЛУГИ, В ТОМ ЧИСЛЕ В ЭЛЕКТРОННОЙ ФОРМЕ</w:t>
      </w:r>
    </w:p>
    <w:p w:rsidR="00BB3ED0" w:rsidRPr="00FB33B1" w:rsidRDefault="00BB3ED0" w:rsidP="00BB3ED0">
      <w:pPr>
        <w:ind w:firstLine="709"/>
        <w:jc w:val="both"/>
        <w:rPr>
          <w:color w:val="000000"/>
        </w:rPr>
      </w:pPr>
      <w:r w:rsidRPr="00FB33B1">
        <w:rPr>
          <w:color w:val="000000"/>
        </w:rPr>
        <w:t>4</w:t>
      </w:r>
      <w:r w:rsidR="00C406BB">
        <w:rPr>
          <w:color w:val="000000"/>
        </w:rPr>
        <w:t>3</w:t>
      </w:r>
      <w:r w:rsidRPr="00FB33B1">
        <w:rPr>
          <w:color w:val="000000"/>
        </w:rPr>
        <w:t>.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BB3ED0" w:rsidRPr="00FB33B1" w:rsidRDefault="00BB3ED0" w:rsidP="00BB3ED0">
      <w:pPr>
        <w:ind w:firstLine="709"/>
        <w:jc w:val="both"/>
        <w:rPr>
          <w:color w:val="000000"/>
        </w:rPr>
      </w:pPr>
      <w:r w:rsidRPr="00FB33B1">
        <w:rPr>
          <w:color w:val="000000"/>
        </w:rPr>
        <w:t>4</w:t>
      </w:r>
      <w:r w:rsidR="00C406BB">
        <w:rPr>
          <w:color w:val="000000"/>
        </w:rPr>
        <w:t>3</w:t>
      </w:r>
      <w:r w:rsidRPr="00FB33B1">
        <w:rPr>
          <w:color w:val="000000"/>
        </w:rPr>
        <w:t>.1. Максимальное время регистрации заявления о предоставлении муниципальной услуги составляет 15 минут.</w:t>
      </w:r>
    </w:p>
    <w:p w:rsidR="00BB3ED0" w:rsidRDefault="00BB3ED0" w:rsidP="00BB3ED0">
      <w:pPr>
        <w:autoSpaceDE w:val="0"/>
        <w:autoSpaceDN w:val="0"/>
        <w:adjustRightInd w:val="0"/>
        <w:ind w:firstLine="709"/>
        <w:jc w:val="both"/>
        <w:rPr>
          <w:color w:val="000000"/>
        </w:rPr>
      </w:pPr>
      <w:r w:rsidRPr="00FB33B1">
        <w:rPr>
          <w:color w:val="000000"/>
        </w:rPr>
        <w:t>Днем регистрации документов является день их поступления в уполномоченный орган (до 16-00). При поступлении документов после 16-00 их регистрация происходит следующим рабочим днем.</w:t>
      </w:r>
    </w:p>
    <w:p w:rsidR="00A311A4" w:rsidRPr="00FB33B1" w:rsidRDefault="00A311A4" w:rsidP="00BB3ED0">
      <w:pPr>
        <w:autoSpaceDE w:val="0"/>
        <w:autoSpaceDN w:val="0"/>
        <w:adjustRightInd w:val="0"/>
        <w:ind w:firstLine="709"/>
        <w:jc w:val="both"/>
        <w:rPr>
          <w:color w:val="000000"/>
        </w:rPr>
      </w:pPr>
    </w:p>
    <w:p w:rsidR="00BB3ED0" w:rsidRPr="00FB33B1" w:rsidRDefault="00BB3ED0" w:rsidP="00BB3ED0">
      <w:pPr>
        <w:autoSpaceDE w:val="0"/>
        <w:autoSpaceDN w:val="0"/>
        <w:adjustRightInd w:val="0"/>
        <w:jc w:val="center"/>
        <w:outlineLvl w:val="2"/>
        <w:rPr>
          <w:color w:val="000000"/>
        </w:rPr>
      </w:pPr>
      <w:r w:rsidRPr="00FB33B1">
        <w:rPr>
          <w:color w:val="000000"/>
        </w:rPr>
        <w:t xml:space="preserve">Глава 18. </w:t>
      </w:r>
      <w:r w:rsidRPr="00FB33B1">
        <w:rPr>
          <w:caps/>
          <w:color w:val="000000"/>
        </w:rPr>
        <w:t>Требования к помещениям, в которых предоставляется МУНИЦИПАЛЬНая услуга</w:t>
      </w:r>
    </w:p>
    <w:p w:rsidR="00BB3ED0" w:rsidRPr="00FB33B1" w:rsidRDefault="00BB3ED0" w:rsidP="00BB3ED0">
      <w:pPr>
        <w:autoSpaceDE w:val="0"/>
        <w:autoSpaceDN w:val="0"/>
        <w:adjustRightInd w:val="0"/>
        <w:jc w:val="center"/>
        <w:outlineLvl w:val="2"/>
        <w:rPr>
          <w:color w:val="000000"/>
        </w:rPr>
      </w:pPr>
    </w:p>
    <w:p w:rsidR="00BB3ED0" w:rsidRPr="00FB33B1" w:rsidRDefault="00C406BB" w:rsidP="00BB3ED0">
      <w:pPr>
        <w:widowControl w:val="0"/>
        <w:autoSpaceDE w:val="0"/>
        <w:autoSpaceDN w:val="0"/>
        <w:adjustRightInd w:val="0"/>
        <w:ind w:firstLine="709"/>
        <w:jc w:val="both"/>
      </w:pPr>
      <w:r>
        <w:rPr>
          <w:color w:val="000000"/>
        </w:rPr>
        <w:t>44</w:t>
      </w:r>
      <w:r w:rsidR="00BB3ED0" w:rsidRPr="00FB33B1">
        <w:rPr>
          <w:color w:val="000000"/>
        </w:rPr>
        <w:t xml:space="preserve">. </w:t>
      </w:r>
      <w:r w:rsidR="00BB3ED0" w:rsidRPr="00FB33B1">
        <w:t>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BB3ED0" w:rsidRPr="00FB33B1" w:rsidRDefault="00C406BB" w:rsidP="00BB3ED0">
      <w:pPr>
        <w:autoSpaceDE w:val="0"/>
        <w:autoSpaceDN w:val="0"/>
        <w:adjustRightInd w:val="0"/>
        <w:ind w:firstLine="709"/>
        <w:jc w:val="both"/>
        <w:rPr>
          <w:lang w:eastAsia="en-US"/>
        </w:rPr>
      </w:pPr>
      <w:r>
        <w:lastRenderedPageBreak/>
        <w:t>45</w:t>
      </w:r>
      <w:r w:rsidR="00BB3ED0" w:rsidRPr="00FB33B1">
        <w:t xml:space="preserve">. Информационные таблички (вывески) размещаются рядом с входом, либо на двери входа так, чтобы они были хорошо видны заявителям. </w:t>
      </w:r>
      <w:r w:rsidR="00BB3ED0" w:rsidRPr="00FB33B1">
        <w:rPr>
          <w:lang w:eastAsia="en-US"/>
        </w:rPr>
        <w:t>Вход в здание должен быть оборудован удобной лестницей, при наличии технической возможности – с поручнями и пандусами.</w:t>
      </w:r>
    </w:p>
    <w:p w:rsidR="00BB3ED0" w:rsidRPr="00FB33B1" w:rsidRDefault="00C406BB" w:rsidP="00BB3ED0">
      <w:pPr>
        <w:widowControl w:val="0"/>
        <w:autoSpaceDE w:val="0"/>
        <w:autoSpaceDN w:val="0"/>
        <w:adjustRightInd w:val="0"/>
        <w:ind w:firstLine="709"/>
        <w:jc w:val="both"/>
      </w:pPr>
      <w:r>
        <w:t>46</w:t>
      </w:r>
      <w:r w:rsidR="00BB3ED0" w:rsidRPr="00FB33B1">
        <w:t>. Прием заявлений и документов, необходимых для предоставления муниципальной услуги, осуществляется в кабинетах уполномоченного органа.</w:t>
      </w:r>
    </w:p>
    <w:p w:rsidR="00BB3ED0" w:rsidRPr="00FB33B1" w:rsidRDefault="00C406BB" w:rsidP="00BB3ED0">
      <w:pPr>
        <w:widowControl w:val="0"/>
        <w:autoSpaceDE w:val="0"/>
        <w:autoSpaceDN w:val="0"/>
        <w:adjustRightInd w:val="0"/>
        <w:ind w:firstLine="709"/>
        <w:jc w:val="both"/>
      </w:pPr>
      <w:r>
        <w:t>47</w:t>
      </w:r>
      <w:r w:rsidR="00BB3ED0" w:rsidRPr="00FB33B1">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BB3ED0" w:rsidRPr="00FB33B1" w:rsidRDefault="00C406BB" w:rsidP="00BB3ED0">
      <w:pPr>
        <w:widowControl w:val="0"/>
        <w:autoSpaceDE w:val="0"/>
        <w:autoSpaceDN w:val="0"/>
        <w:adjustRightInd w:val="0"/>
        <w:ind w:firstLine="709"/>
        <w:jc w:val="both"/>
      </w:pPr>
      <w:r>
        <w:t>48</w:t>
      </w:r>
      <w:r w:rsidR="00BB3ED0" w:rsidRPr="00FB33B1">
        <w:t>.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BB3ED0" w:rsidRPr="00FB33B1" w:rsidRDefault="00C406BB" w:rsidP="00BB3ED0">
      <w:pPr>
        <w:widowControl w:val="0"/>
        <w:autoSpaceDE w:val="0"/>
        <w:autoSpaceDN w:val="0"/>
        <w:adjustRightInd w:val="0"/>
        <w:ind w:firstLine="709"/>
        <w:jc w:val="both"/>
      </w:pPr>
      <w:r>
        <w:t>49</w:t>
      </w:r>
      <w:r w:rsidR="00BB3ED0" w:rsidRPr="00FB33B1">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BB3ED0" w:rsidRPr="00FB33B1" w:rsidRDefault="00C406BB" w:rsidP="00BB3ED0">
      <w:pPr>
        <w:widowControl w:val="0"/>
        <w:autoSpaceDE w:val="0"/>
        <w:autoSpaceDN w:val="0"/>
        <w:adjustRightInd w:val="0"/>
        <w:ind w:firstLine="709"/>
        <w:jc w:val="both"/>
      </w:pPr>
      <w:r>
        <w:t>50</w:t>
      </w:r>
      <w:r w:rsidR="00BB3ED0" w:rsidRPr="00FB33B1">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B3ED0" w:rsidRPr="00FB33B1" w:rsidRDefault="00BB3ED0" w:rsidP="00BB3ED0">
      <w:pPr>
        <w:autoSpaceDE w:val="0"/>
        <w:autoSpaceDN w:val="0"/>
        <w:adjustRightInd w:val="0"/>
        <w:ind w:firstLine="709"/>
        <w:jc w:val="both"/>
        <w:rPr>
          <w:color w:val="000000"/>
        </w:rPr>
      </w:pPr>
      <w:r w:rsidRPr="00FB33B1">
        <w:t>5</w:t>
      </w:r>
      <w:r w:rsidR="00C406BB">
        <w:t>1</w:t>
      </w:r>
      <w:r w:rsidRPr="00FB33B1">
        <w:t xml:space="preserve">. </w:t>
      </w:r>
      <w:r w:rsidRPr="00FB33B1">
        <w:rPr>
          <w:color w:val="000000"/>
        </w:rPr>
        <w:t>Места для заполнения документов оборудуются:</w:t>
      </w:r>
    </w:p>
    <w:p w:rsidR="00BB3ED0" w:rsidRPr="00FB33B1" w:rsidRDefault="00BB3ED0" w:rsidP="00BB3ED0">
      <w:pPr>
        <w:autoSpaceDE w:val="0"/>
        <w:autoSpaceDN w:val="0"/>
        <w:adjustRightInd w:val="0"/>
        <w:ind w:firstLine="709"/>
        <w:jc w:val="both"/>
        <w:rPr>
          <w:color w:val="000000"/>
        </w:rPr>
      </w:pPr>
      <w:r w:rsidRPr="00FB33B1">
        <w:rPr>
          <w:color w:val="000000"/>
        </w:rPr>
        <w:t>а) информационными стендами;</w:t>
      </w:r>
    </w:p>
    <w:p w:rsidR="00BB3ED0" w:rsidRPr="00FB33B1" w:rsidRDefault="00BB3ED0" w:rsidP="00BB3ED0">
      <w:pPr>
        <w:autoSpaceDE w:val="0"/>
        <w:autoSpaceDN w:val="0"/>
        <w:adjustRightInd w:val="0"/>
        <w:ind w:firstLine="709"/>
        <w:jc w:val="both"/>
        <w:rPr>
          <w:color w:val="000000"/>
        </w:rPr>
      </w:pPr>
      <w:r w:rsidRPr="00FB33B1">
        <w:rPr>
          <w:color w:val="000000"/>
        </w:rPr>
        <w:t>б) стульями и столами для возможности оформления документов.</w:t>
      </w:r>
    </w:p>
    <w:p w:rsidR="00BB3ED0" w:rsidRPr="00FB33B1" w:rsidRDefault="00C406BB" w:rsidP="00BB3ED0">
      <w:pPr>
        <w:widowControl w:val="0"/>
        <w:autoSpaceDE w:val="0"/>
        <w:autoSpaceDN w:val="0"/>
        <w:adjustRightInd w:val="0"/>
        <w:ind w:firstLine="709"/>
        <w:jc w:val="both"/>
      </w:pPr>
      <w:r>
        <w:t>52</w:t>
      </w:r>
      <w:r w:rsidR="00BB3ED0" w:rsidRPr="00FB33B1">
        <w:t>.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BB3ED0" w:rsidRPr="00FB33B1" w:rsidRDefault="00BB3ED0" w:rsidP="00BB3ED0">
      <w:pPr>
        <w:autoSpaceDE w:val="0"/>
        <w:autoSpaceDN w:val="0"/>
        <w:adjustRightInd w:val="0"/>
        <w:ind w:firstLine="709"/>
        <w:outlineLvl w:val="2"/>
        <w:rPr>
          <w:color w:val="000000"/>
        </w:rPr>
      </w:pPr>
    </w:p>
    <w:p w:rsidR="00BB3ED0" w:rsidRPr="00FB33B1" w:rsidRDefault="00BB3ED0" w:rsidP="00BB3ED0">
      <w:pPr>
        <w:autoSpaceDE w:val="0"/>
        <w:autoSpaceDN w:val="0"/>
        <w:adjustRightInd w:val="0"/>
        <w:ind w:firstLine="540"/>
        <w:jc w:val="center"/>
        <w:outlineLvl w:val="2"/>
        <w:rPr>
          <w:caps/>
          <w:color w:val="000000"/>
        </w:rPr>
      </w:pPr>
      <w:r w:rsidRPr="00FB33B1">
        <w:rPr>
          <w:color w:val="000000"/>
        </w:rPr>
        <w:t>Глава 19.</w:t>
      </w:r>
      <w:r w:rsidRPr="00FB33B1">
        <w:rPr>
          <w:caps/>
          <w:color w:val="000000"/>
        </w:rPr>
        <w:t xml:space="preserve"> Показатели доступности и качества</w:t>
      </w:r>
    </w:p>
    <w:p w:rsidR="00BB3ED0" w:rsidRPr="00FB33B1" w:rsidRDefault="00BB3ED0" w:rsidP="00BB3ED0">
      <w:pPr>
        <w:autoSpaceDE w:val="0"/>
        <w:autoSpaceDN w:val="0"/>
        <w:adjustRightInd w:val="0"/>
        <w:jc w:val="center"/>
        <w:outlineLvl w:val="2"/>
        <w:rPr>
          <w:caps/>
          <w:color w:val="000000"/>
        </w:rPr>
      </w:pPr>
      <w:r w:rsidRPr="00FB33B1">
        <w:rPr>
          <w:caps/>
          <w:color w:val="000000"/>
        </w:rPr>
        <w:t>муниципальной услуги</w:t>
      </w:r>
    </w:p>
    <w:p w:rsidR="00BB3ED0" w:rsidRPr="00FB33B1" w:rsidRDefault="00BB3ED0" w:rsidP="007A6118">
      <w:pPr>
        <w:suppressAutoHyphens w:val="0"/>
        <w:autoSpaceDE w:val="0"/>
        <w:autoSpaceDN w:val="0"/>
        <w:adjustRightInd w:val="0"/>
        <w:ind w:firstLine="709"/>
        <w:jc w:val="both"/>
        <w:rPr>
          <w:rFonts w:eastAsia="Times New Roman"/>
          <w:kern w:val="0"/>
          <w:lang w:eastAsia="ru-RU"/>
        </w:rPr>
      </w:pPr>
    </w:p>
    <w:p w:rsidR="00651AE3" w:rsidRPr="00FB33B1" w:rsidRDefault="00C406BB" w:rsidP="00651AE3">
      <w:pPr>
        <w:pStyle w:val="a8"/>
        <w:spacing w:before="0" w:after="0"/>
        <w:ind w:firstLine="709"/>
        <w:jc w:val="both"/>
      </w:pPr>
      <w:r>
        <w:t>53</w:t>
      </w:r>
      <w:r w:rsidR="00651AE3" w:rsidRPr="00FB33B1">
        <w:t>. Основными показателями доступности и качества муниципальной услуги являются:</w:t>
      </w:r>
    </w:p>
    <w:p w:rsidR="00651AE3" w:rsidRPr="00FB33B1" w:rsidRDefault="00C733C0" w:rsidP="00651AE3">
      <w:pPr>
        <w:pStyle w:val="a8"/>
        <w:spacing w:before="0" w:after="0"/>
        <w:ind w:firstLine="709"/>
        <w:jc w:val="both"/>
      </w:pPr>
      <w:r>
        <w:t xml:space="preserve">- </w:t>
      </w:r>
      <w:r w:rsidR="00651AE3" w:rsidRPr="00FB33B1">
        <w:t>соблюдение требований к местам предоставления муниципальной услуги, их транспортной доступности;</w:t>
      </w:r>
    </w:p>
    <w:p w:rsidR="00651AE3" w:rsidRPr="00FB33B1" w:rsidRDefault="00C733C0" w:rsidP="00651AE3">
      <w:pPr>
        <w:pStyle w:val="a8"/>
        <w:spacing w:before="0" w:after="0"/>
        <w:ind w:firstLine="709"/>
        <w:jc w:val="both"/>
      </w:pPr>
      <w:r>
        <w:t xml:space="preserve">- </w:t>
      </w:r>
      <w:r w:rsidR="00651AE3" w:rsidRPr="00FB33B1">
        <w:t>среднее время ожидания в очереди при подаче документов;</w:t>
      </w:r>
    </w:p>
    <w:p w:rsidR="00651AE3" w:rsidRPr="00FB33B1" w:rsidRDefault="00C733C0" w:rsidP="00651AE3">
      <w:pPr>
        <w:pStyle w:val="a8"/>
        <w:spacing w:before="0" w:after="0"/>
        <w:ind w:firstLine="709"/>
        <w:jc w:val="both"/>
      </w:pPr>
      <w:r>
        <w:t xml:space="preserve">- </w:t>
      </w:r>
      <w:r w:rsidR="00651AE3" w:rsidRPr="00FB33B1">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651AE3" w:rsidRPr="00FB33B1" w:rsidRDefault="00C733C0" w:rsidP="00651AE3">
      <w:pPr>
        <w:pStyle w:val="a8"/>
        <w:spacing w:before="0" w:after="0"/>
        <w:ind w:firstLine="709"/>
        <w:jc w:val="both"/>
      </w:pPr>
      <w:r>
        <w:t xml:space="preserve">- </w:t>
      </w:r>
      <w:r w:rsidR="00651AE3" w:rsidRPr="00FB33B1">
        <w:t>количество взаимодействий заявителя с должностными лицами уполномоченного органа.</w:t>
      </w:r>
    </w:p>
    <w:p w:rsidR="00651AE3" w:rsidRPr="00FB33B1" w:rsidRDefault="00C406BB" w:rsidP="00651AE3">
      <w:pPr>
        <w:pStyle w:val="a8"/>
        <w:spacing w:before="0" w:after="0"/>
        <w:ind w:firstLine="709"/>
        <w:jc w:val="both"/>
      </w:pPr>
      <w:r>
        <w:t>54</w:t>
      </w:r>
      <w:r w:rsidR="00651AE3" w:rsidRPr="00FB33B1">
        <w:t>. Основными требованиями к качеству рассмотрения обращений заявителей являются:</w:t>
      </w:r>
    </w:p>
    <w:p w:rsidR="00651AE3" w:rsidRPr="00FB33B1" w:rsidRDefault="00C733C0" w:rsidP="00651AE3">
      <w:pPr>
        <w:pStyle w:val="a8"/>
        <w:spacing w:before="0" w:after="0"/>
        <w:ind w:firstLine="709"/>
        <w:jc w:val="both"/>
      </w:pPr>
      <w:r>
        <w:t xml:space="preserve">- </w:t>
      </w:r>
      <w:r w:rsidR="00651AE3" w:rsidRPr="00FB33B1">
        <w:t>достоверность предоставляемой заявителям информации о ходе рассмотрения обращения;</w:t>
      </w:r>
    </w:p>
    <w:p w:rsidR="00651AE3" w:rsidRPr="00FB33B1" w:rsidRDefault="00C733C0" w:rsidP="00651AE3">
      <w:pPr>
        <w:pStyle w:val="a8"/>
        <w:spacing w:before="0" w:after="0"/>
        <w:ind w:firstLine="709"/>
        <w:jc w:val="both"/>
      </w:pPr>
      <w:r>
        <w:t xml:space="preserve">- </w:t>
      </w:r>
      <w:r w:rsidR="00651AE3" w:rsidRPr="00FB33B1">
        <w:t>полнота информирования заявителей о ходе рассмотрения обращения;</w:t>
      </w:r>
    </w:p>
    <w:p w:rsidR="00651AE3" w:rsidRPr="00FB33B1" w:rsidRDefault="00C733C0" w:rsidP="00651AE3">
      <w:pPr>
        <w:pStyle w:val="a8"/>
        <w:spacing w:before="0" w:after="0"/>
        <w:ind w:firstLine="709"/>
        <w:jc w:val="both"/>
      </w:pPr>
      <w:r>
        <w:t xml:space="preserve">- </w:t>
      </w:r>
      <w:r w:rsidR="00651AE3" w:rsidRPr="00FB33B1">
        <w:t>наглядность форм предоставляемой информации об административных процедурах;</w:t>
      </w:r>
    </w:p>
    <w:p w:rsidR="00651AE3" w:rsidRPr="00FB33B1" w:rsidRDefault="00C733C0" w:rsidP="00651AE3">
      <w:pPr>
        <w:pStyle w:val="a8"/>
        <w:spacing w:before="0" w:after="0"/>
        <w:ind w:firstLine="709"/>
        <w:jc w:val="both"/>
      </w:pPr>
      <w:r>
        <w:t xml:space="preserve">- </w:t>
      </w:r>
      <w:r w:rsidR="00651AE3" w:rsidRPr="00FB33B1">
        <w:t>удобство и доступность получения заявителями информации о порядке предоставления муниципальной услуги;</w:t>
      </w:r>
    </w:p>
    <w:p w:rsidR="00651AE3" w:rsidRPr="00FB33B1" w:rsidRDefault="00C733C0" w:rsidP="00651AE3">
      <w:pPr>
        <w:pStyle w:val="a8"/>
        <w:spacing w:before="0" w:after="0"/>
        <w:ind w:firstLine="709"/>
        <w:jc w:val="both"/>
      </w:pPr>
      <w:r>
        <w:t xml:space="preserve">- </w:t>
      </w:r>
      <w:r w:rsidR="00651AE3" w:rsidRPr="00FB33B1">
        <w:t>оперативность вынесения решения в отношении рассматриваемого обращения.</w:t>
      </w:r>
    </w:p>
    <w:p w:rsidR="00651AE3" w:rsidRPr="00FB33B1" w:rsidRDefault="00C406BB" w:rsidP="00651AE3">
      <w:pPr>
        <w:pStyle w:val="a8"/>
        <w:spacing w:before="0" w:after="0"/>
        <w:ind w:firstLine="709"/>
        <w:jc w:val="both"/>
      </w:pPr>
      <w:r>
        <w:t>55</w:t>
      </w:r>
      <w:r w:rsidR="00651AE3" w:rsidRPr="00FB33B1">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651AE3" w:rsidRPr="00FB33B1" w:rsidRDefault="00C406BB" w:rsidP="00651AE3">
      <w:pPr>
        <w:pStyle w:val="a8"/>
        <w:spacing w:before="0" w:after="0"/>
        <w:ind w:firstLine="709"/>
        <w:jc w:val="both"/>
      </w:pPr>
      <w:r>
        <w:t>56</w:t>
      </w:r>
      <w:r w:rsidR="00651AE3" w:rsidRPr="00FB33B1">
        <w:t>. Взаимодействие заявителя с должностными лицами уполномоченного органа осуществляется при личном обращении заявителя:</w:t>
      </w:r>
    </w:p>
    <w:p w:rsidR="00651AE3" w:rsidRPr="00FB33B1" w:rsidRDefault="00C733C0" w:rsidP="00651AE3">
      <w:pPr>
        <w:pStyle w:val="a8"/>
        <w:spacing w:before="0" w:after="0"/>
        <w:ind w:firstLine="709"/>
        <w:jc w:val="both"/>
      </w:pPr>
      <w:r>
        <w:t xml:space="preserve">- </w:t>
      </w:r>
      <w:r w:rsidR="00651AE3" w:rsidRPr="00FB33B1">
        <w:t>для подачи документов, необходимых для предоставления муниципальной услуги;</w:t>
      </w:r>
    </w:p>
    <w:p w:rsidR="00651AE3" w:rsidRPr="00FB33B1" w:rsidRDefault="00C733C0" w:rsidP="00651AE3">
      <w:pPr>
        <w:pStyle w:val="a8"/>
        <w:spacing w:before="0" w:after="0"/>
        <w:ind w:firstLine="709"/>
        <w:jc w:val="both"/>
      </w:pPr>
      <w:r>
        <w:t xml:space="preserve">- </w:t>
      </w:r>
      <w:r w:rsidR="00651AE3" w:rsidRPr="00FB33B1">
        <w:t>за получением результата предоставления муниципальной услуги.</w:t>
      </w:r>
    </w:p>
    <w:p w:rsidR="00651AE3" w:rsidRPr="00FB33B1" w:rsidRDefault="00C406BB" w:rsidP="00651AE3">
      <w:pPr>
        <w:pStyle w:val="a8"/>
        <w:spacing w:before="0" w:after="0"/>
        <w:ind w:firstLine="709"/>
        <w:jc w:val="both"/>
      </w:pPr>
      <w:r>
        <w:lastRenderedPageBreak/>
        <w:t>57</w:t>
      </w:r>
      <w:r w:rsidR="00651AE3" w:rsidRPr="00FB33B1">
        <w:t>.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15 минут по каждому из указанных видов взаимодействия.</w:t>
      </w:r>
    </w:p>
    <w:p w:rsidR="00651AE3" w:rsidRPr="00FB33B1" w:rsidRDefault="00C406BB" w:rsidP="00651AE3">
      <w:pPr>
        <w:pStyle w:val="a8"/>
        <w:spacing w:before="0" w:after="0"/>
        <w:ind w:firstLine="709"/>
        <w:jc w:val="both"/>
      </w:pPr>
      <w:r>
        <w:t>58</w:t>
      </w:r>
      <w:r w:rsidR="00651AE3" w:rsidRPr="00FB33B1">
        <w:t>. Заявителю обеспечивается возможность получения муниципальной услуги посредством Портала.</w:t>
      </w:r>
    </w:p>
    <w:p w:rsidR="00651AE3" w:rsidRPr="00FB33B1" w:rsidRDefault="00651AE3" w:rsidP="00651AE3">
      <w:pPr>
        <w:pStyle w:val="a8"/>
        <w:spacing w:before="0" w:after="0"/>
        <w:ind w:firstLine="709"/>
      </w:pPr>
    </w:p>
    <w:p w:rsidR="00651AE3" w:rsidRPr="00FB33B1" w:rsidRDefault="00651AE3" w:rsidP="00651AE3">
      <w:pPr>
        <w:autoSpaceDE w:val="0"/>
        <w:autoSpaceDN w:val="0"/>
        <w:adjustRightInd w:val="0"/>
        <w:jc w:val="center"/>
        <w:outlineLvl w:val="1"/>
        <w:rPr>
          <w:caps/>
          <w:color w:val="000000"/>
        </w:rPr>
      </w:pPr>
      <w:r w:rsidRPr="00FB33B1">
        <w:rPr>
          <w:color w:val="000000"/>
        </w:rPr>
        <w:t xml:space="preserve">Глава 20. </w:t>
      </w:r>
      <w:r w:rsidRPr="00FB33B1">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51AE3" w:rsidRPr="00FB33B1" w:rsidRDefault="00651AE3" w:rsidP="00790BF2">
      <w:pPr>
        <w:pStyle w:val="a8"/>
        <w:spacing w:before="0" w:after="0"/>
        <w:ind w:firstLine="709"/>
        <w:jc w:val="both"/>
      </w:pPr>
    </w:p>
    <w:p w:rsidR="009E6D3B" w:rsidRPr="00CC614C" w:rsidRDefault="00351D57" w:rsidP="009E6D3B">
      <w:pPr>
        <w:widowControl w:val="0"/>
        <w:autoSpaceDE w:val="0"/>
        <w:autoSpaceDN w:val="0"/>
        <w:adjustRightInd w:val="0"/>
        <w:ind w:firstLine="709"/>
        <w:jc w:val="both"/>
      </w:pPr>
      <w:r>
        <w:t>59</w:t>
      </w:r>
      <w:r w:rsidR="009E6D3B">
        <w:t xml:space="preserve">. </w:t>
      </w:r>
      <w:r w:rsidR="009E6D3B" w:rsidRPr="00CC614C">
        <w:t>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9E6D3B" w:rsidRPr="00CC614C" w:rsidRDefault="009E6D3B" w:rsidP="009E6D3B">
      <w:pPr>
        <w:widowControl w:val="0"/>
        <w:autoSpaceDE w:val="0"/>
        <w:autoSpaceDN w:val="0"/>
        <w:adjustRightInd w:val="0"/>
        <w:ind w:firstLine="709"/>
        <w:jc w:val="both"/>
      </w:pPr>
      <w:r w:rsidRPr="00CC614C">
        <w:t>1) прием заявления и документов, необходимых для предоставления муниципальной услуги, подлежащих представлению заявителем;</w:t>
      </w:r>
    </w:p>
    <w:p w:rsidR="009E6D3B" w:rsidRPr="00CC614C" w:rsidRDefault="009E6D3B" w:rsidP="009E6D3B">
      <w:pPr>
        <w:widowControl w:val="0"/>
        <w:autoSpaceDE w:val="0"/>
        <w:autoSpaceDN w:val="0"/>
        <w:adjustRightInd w:val="0"/>
        <w:ind w:firstLine="709"/>
        <w:jc w:val="both"/>
      </w:pPr>
      <w:r w:rsidRPr="00CC614C">
        <w:t>2) обработка заявления и представленных документов;</w:t>
      </w:r>
    </w:p>
    <w:p w:rsidR="009E6D3B" w:rsidRPr="00CC614C" w:rsidRDefault="009E6D3B" w:rsidP="009E6D3B">
      <w:pPr>
        <w:widowControl w:val="0"/>
        <w:autoSpaceDE w:val="0"/>
        <w:autoSpaceDN w:val="0"/>
        <w:adjustRightInd w:val="0"/>
        <w:ind w:firstLine="709"/>
        <w:jc w:val="both"/>
      </w:pPr>
      <w:r w:rsidRPr="00CC614C">
        <w:t>3) формирование и направление межведомственных запросов в органы (организации), участвующие в предоставлении муниципальной услуги;</w:t>
      </w:r>
    </w:p>
    <w:p w:rsidR="009E6D3B" w:rsidRPr="00CC614C" w:rsidRDefault="009E6D3B" w:rsidP="009E6D3B">
      <w:pPr>
        <w:widowControl w:val="0"/>
        <w:autoSpaceDE w:val="0"/>
        <w:autoSpaceDN w:val="0"/>
        <w:adjustRightInd w:val="0"/>
        <w:ind w:firstLine="709"/>
        <w:jc w:val="both"/>
      </w:pPr>
      <w:r w:rsidRPr="00CC614C">
        <w:t>4) выдача результата оказания муниципальной услуги или решения об отказе в предоставлении муниципальной услуги.</w:t>
      </w:r>
    </w:p>
    <w:p w:rsidR="009E6D3B" w:rsidRPr="00CC614C" w:rsidRDefault="00E822B3" w:rsidP="009E6D3B">
      <w:pPr>
        <w:widowControl w:val="0"/>
        <w:autoSpaceDE w:val="0"/>
        <w:autoSpaceDN w:val="0"/>
        <w:adjustRightInd w:val="0"/>
        <w:ind w:firstLine="709"/>
        <w:jc w:val="both"/>
      </w:pPr>
      <w:r>
        <w:t>6</w:t>
      </w:r>
      <w:r w:rsidR="00351D57">
        <w:t>0</w:t>
      </w:r>
      <w:r w:rsidR="009E6D3B" w:rsidRPr="00CC614C">
        <w:t>. 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части:</w:t>
      </w:r>
    </w:p>
    <w:p w:rsidR="009E6D3B" w:rsidRPr="00CC614C" w:rsidRDefault="009E6D3B" w:rsidP="009E6D3B">
      <w:pPr>
        <w:widowControl w:val="0"/>
        <w:autoSpaceDE w:val="0"/>
        <w:autoSpaceDN w:val="0"/>
        <w:adjustRightInd w:val="0"/>
        <w:ind w:firstLine="709"/>
        <w:jc w:val="both"/>
      </w:pPr>
      <w:r w:rsidRPr="00CC614C">
        <w:t>1) получения информации о порядке предоставления муниципальной услуги;</w:t>
      </w:r>
    </w:p>
    <w:p w:rsidR="009E6D3B" w:rsidRPr="00CC614C" w:rsidRDefault="009E6D3B" w:rsidP="009E6D3B">
      <w:pPr>
        <w:widowControl w:val="0"/>
        <w:autoSpaceDE w:val="0"/>
        <w:autoSpaceDN w:val="0"/>
        <w:adjustRightInd w:val="0"/>
        <w:ind w:firstLine="709"/>
        <w:jc w:val="both"/>
      </w:pPr>
      <w:r w:rsidRPr="00CC614C">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9E6D3B" w:rsidRPr="00CC614C" w:rsidRDefault="009E6D3B" w:rsidP="009E6D3B">
      <w:pPr>
        <w:widowControl w:val="0"/>
        <w:autoSpaceDE w:val="0"/>
        <w:autoSpaceDN w:val="0"/>
        <w:adjustRightInd w:val="0"/>
        <w:ind w:firstLine="709"/>
        <w:jc w:val="both"/>
      </w:pPr>
      <w:r w:rsidRPr="00CC614C">
        <w:t>3)направления запроса и документов, необходимых для предоставления муниципальной услуги.</w:t>
      </w:r>
    </w:p>
    <w:p w:rsidR="009E6D3B" w:rsidRPr="00CC614C" w:rsidRDefault="00E822B3" w:rsidP="009E6D3B">
      <w:pPr>
        <w:widowControl w:val="0"/>
        <w:autoSpaceDE w:val="0"/>
        <w:autoSpaceDN w:val="0"/>
        <w:adjustRightInd w:val="0"/>
        <w:ind w:firstLine="709"/>
        <w:jc w:val="both"/>
      </w:pPr>
      <w:r>
        <w:t>6</w:t>
      </w:r>
      <w:r w:rsidR="00E54E25">
        <w:t>1</w:t>
      </w:r>
      <w:r w:rsidR="009E6D3B" w:rsidRPr="00CC614C">
        <w:t xml:space="preserve">. </w:t>
      </w:r>
      <w:proofErr w:type="gramStart"/>
      <w:r w:rsidR="009E6D3B" w:rsidRPr="00CC614C">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5" w:history="1">
        <w:r w:rsidR="009E6D3B" w:rsidRPr="00CC614C">
          <w:t>закона</w:t>
        </w:r>
      </w:hyperlink>
      <w:r w:rsidR="009E6D3B" w:rsidRPr="00CC614C">
        <w:t xml:space="preserve"> от 6 апреля 2011 года № 63-ФЗ «Об электронной подписи» и требованиями Федерального </w:t>
      </w:r>
      <w:hyperlink r:id="rId16" w:history="1">
        <w:r w:rsidR="009E6D3B" w:rsidRPr="00CC614C">
          <w:t>закона</w:t>
        </w:r>
      </w:hyperlink>
      <w:r w:rsidR="009E6D3B" w:rsidRPr="00CC614C">
        <w:t xml:space="preserve"> от 27 июля 2010 года № 210-ФЗ «Об организации предоставления государственных и муниципальных услуг».</w:t>
      </w:r>
      <w:proofErr w:type="gramEnd"/>
    </w:p>
    <w:p w:rsidR="009E6D3B" w:rsidRPr="00EB0E1A" w:rsidRDefault="00E54E25" w:rsidP="009E6D3B">
      <w:pPr>
        <w:widowControl w:val="0"/>
        <w:autoSpaceDE w:val="0"/>
        <w:autoSpaceDN w:val="0"/>
        <w:adjustRightInd w:val="0"/>
        <w:ind w:firstLine="709"/>
        <w:jc w:val="both"/>
      </w:pPr>
      <w:r>
        <w:t>62</w:t>
      </w:r>
      <w:r w:rsidR="009E6D3B" w:rsidRPr="00CC614C">
        <w:t xml:space="preserve">.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w:t>
      </w:r>
      <w:r w:rsidR="009E6D3B" w:rsidRPr="00EB0E1A">
        <w:t xml:space="preserve">в пунктах </w:t>
      </w:r>
      <w:r w:rsidR="00EB0E1A" w:rsidRPr="00EB0E1A">
        <w:t>28</w:t>
      </w:r>
      <w:r w:rsidR="009E6D3B" w:rsidRPr="00EB0E1A">
        <w:t xml:space="preserve"> и 3</w:t>
      </w:r>
      <w:r w:rsidR="00EB0E1A" w:rsidRPr="00EB0E1A">
        <w:t>0</w:t>
      </w:r>
      <w:r w:rsidR="009E6D3B" w:rsidRPr="00EB0E1A">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9E6D3B" w:rsidRPr="00EB0E1A" w:rsidRDefault="00E54E25" w:rsidP="009E6D3B">
      <w:pPr>
        <w:widowControl w:val="0"/>
        <w:autoSpaceDE w:val="0"/>
        <w:autoSpaceDN w:val="0"/>
        <w:adjustRightInd w:val="0"/>
        <w:ind w:firstLine="709"/>
        <w:jc w:val="both"/>
      </w:pPr>
      <w:r w:rsidRPr="00EB0E1A">
        <w:t>63</w:t>
      </w:r>
      <w:r w:rsidR="009E6D3B" w:rsidRPr="00EB0E1A">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E6D3B" w:rsidRPr="00EB0E1A" w:rsidRDefault="00E54E25" w:rsidP="009E6D3B">
      <w:pPr>
        <w:widowControl w:val="0"/>
        <w:autoSpaceDE w:val="0"/>
        <w:autoSpaceDN w:val="0"/>
        <w:adjustRightInd w:val="0"/>
        <w:ind w:firstLine="709"/>
        <w:jc w:val="both"/>
      </w:pPr>
      <w:r w:rsidRPr="00EB0E1A">
        <w:t>64</w:t>
      </w:r>
      <w:r w:rsidR="009E6D3B" w:rsidRPr="00EB0E1A">
        <w:t xml:space="preserve">. В течение 2 рабочих дней </w:t>
      </w:r>
      <w:proofErr w:type="gramStart"/>
      <w:r w:rsidR="009E6D3B" w:rsidRPr="00EB0E1A">
        <w:t>с даты направления</w:t>
      </w:r>
      <w:proofErr w:type="gramEnd"/>
      <w:r w:rsidR="009E6D3B" w:rsidRPr="00EB0E1A">
        <w:t xml:space="preserve"> запроса о предоставлении муниципальной услуги в электронной форме заявитель предоставляет в уполномоченный орган документы, представленные в пункте 30 административного регламента. Заявитель также вправе представить по собственной инициативе документы, указанные в </w:t>
      </w:r>
      <w:r w:rsidR="00EB0E1A" w:rsidRPr="00EB0E1A">
        <w:t xml:space="preserve">пункте 30 </w:t>
      </w:r>
      <w:r w:rsidR="009E6D3B" w:rsidRPr="00EB0E1A">
        <w:t>административного регламента.</w:t>
      </w:r>
    </w:p>
    <w:p w:rsidR="009E6D3B" w:rsidRPr="00CC614C" w:rsidRDefault="00E54E25" w:rsidP="009E6D3B">
      <w:pPr>
        <w:widowControl w:val="0"/>
        <w:autoSpaceDE w:val="0"/>
        <w:autoSpaceDN w:val="0"/>
        <w:adjustRightInd w:val="0"/>
        <w:ind w:firstLine="709"/>
        <w:jc w:val="both"/>
      </w:pPr>
      <w:r w:rsidRPr="00EB0E1A">
        <w:t>65</w:t>
      </w:r>
      <w:r w:rsidR="009E6D3B" w:rsidRPr="00EB0E1A">
        <w:t>. Для обработки персональных данных при регистрации субъекта</w:t>
      </w:r>
      <w:r w:rsidR="009E6D3B" w:rsidRPr="00CC614C">
        <w:t xml:space="preserve"> персональных данных в региональной государственной информационной системе «Региональный портал </w:t>
      </w:r>
      <w:r w:rsidR="009E6D3B" w:rsidRPr="00CC614C">
        <w:lastRenderedPageBreak/>
        <w:t>государственных и муниципальных услуг Иркутской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9E6D3B" w:rsidRPr="00CC614C" w:rsidRDefault="009E6D3B" w:rsidP="009E6D3B">
      <w:pPr>
        <w:widowControl w:val="0"/>
        <w:autoSpaceDE w:val="0"/>
        <w:autoSpaceDN w:val="0"/>
        <w:adjustRightInd w:val="0"/>
        <w:ind w:firstLine="709"/>
        <w:jc w:val="both"/>
      </w:pPr>
    </w:p>
    <w:p w:rsidR="00F04993" w:rsidRPr="00FB33B1" w:rsidRDefault="00F04993" w:rsidP="00F04993">
      <w:pPr>
        <w:autoSpaceDE w:val="0"/>
        <w:autoSpaceDN w:val="0"/>
        <w:adjustRightInd w:val="0"/>
        <w:jc w:val="center"/>
        <w:outlineLvl w:val="1"/>
        <w:rPr>
          <w:color w:val="000000"/>
        </w:rPr>
      </w:pPr>
      <w:r w:rsidRPr="00FB33B1">
        <w:rPr>
          <w:color w:val="000000"/>
        </w:rPr>
        <w:t xml:space="preserve">Раздел </w:t>
      </w:r>
      <w:r w:rsidRPr="00FB33B1">
        <w:rPr>
          <w:color w:val="000000"/>
          <w:lang w:val="en-US"/>
        </w:rPr>
        <w:t>III</w:t>
      </w:r>
      <w:r w:rsidRPr="00FB33B1">
        <w:rPr>
          <w:color w:val="000000"/>
        </w:rPr>
        <w:t xml:space="preserve">. </w:t>
      </w:r>
      <w:r w:rsidRPr="00FB33B1">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04993" w:rsidRPr="00FB33B1" w:rsidRDefault="00F04993" w:rsidP="00F04993">
      <w:pPr>
        <w:autoSpaceDE w:val="0"/>
        <w:autoSpaceDN w:val="0"/>
        <w:adjustRightInd w:val="0"/>
        <w:jc w:val="both"/>
        <w:rPr>
          <w:color w:val="000000"/>
        </w:rPr>
      </w:pPr>
    </w:p>
    <w:p w:rsidR="00F04993" w:rsidRPr="00FB33B1" w:rsidRDefault="00F04993" w:rsidP="00F04993">
      <w:pPr>
        <w:autoSpaceDE w:val="0"/>
        <w:autoSpaceDN w:val="0"/>
        <w:adjustRightInd w:val="0"/>
        <w:jc w:val="center"/>
        <w:rPr>
          <w:color w:val="000000"/>
        </w:rPr>
      </w:pPr>
      <w:r w:rsidRPr="00FB33B1">
        <w:t>Глава 21. СОСТАВ И ПОСЛЕДОВАТЕЛЬНОСТЬ АДМИНИСТРАТИВНЫХ ПРОЦЕДУР</w:t>
      </w:r>
    </w:p>
    <w:p w:rsidR="00F04993" w:rsidRPr="00E822B3" w:rsidRDefault="00F04993" w:rsidP="00790BF2">
      <w:pPr>
        <w:pStyle w:val="ConsPlusNormal3"/>
        <w:ind w:firstLine="709"/>
        <w:jc w:val="center"/>
        <w:rPr>
          <w:rFonts w:ascii="Times New Roman" w:hAnsi="Times New Roman" w:cs="Times New Roman"/>
          <w:b/>
        </w:rPr>
      </w:pPr>
    </w:p>
    <w:p w:rsidR="00E822B3" w:rsidRPr="00EE225C" w:rsidRDefault="00E54E25" w:rsidP="00E822B3">
      <w:pPr>
        <w:autoSpaceDE w:val="0"/>
        <w:autoSpaceDN w:val="0"/>
        <w:adjustRightInd w:val="0"/>
        <w:ind w:firstLine="709"/>
        <w:jc w:val="both"/>
        <w:rPr>
          <w:color w:val="000000"/>
        </w:rPr>
      </w:pPr>
      <w:r>
        <w:t>66</w:t>
      </w:r>
      <w:r w:rsidR="001F6693" w:rsidRPr="00E822B3">
        <w:t>. </w:t>
      </w:r>
      <w:r w:rsidR="00E822B3" w:rsidRPr="00EE225C">
        <w:rPr>
          <w:color w:val="000000"/>
        </w:rPr>
        <w:t>Предоставление муниципальной услуги включает в себя следующие административные процедуры:</w:t>
      </w:r>
    </w:p>
    <w:p w:rsidR="00E822B3" w:rsidRPr="00EE225C" w:rsidRDefault="00E822B3" w:rsidP="00E822B3">
      <w:pPr>
        <w:autoSpaceDE w:val="0"/>
        <w:autoSpaceDN w:val="0"/>
        <w:adjustRightInd w:val="0"/>
        <w:ind w:firstLine="709"/>
        <w:jc w:val="both"/>
        <w:outlineLvl w:val="2"/>
        <w:rPr>
          <w:color w:val="000000"/>
        </w:rPr>
      </w:pPr>
      <w:r w:rsidRPr="00EE225C">
        <w:rPr>
          <w:color w:val="000000"/>
        </w:rPr>
        <w:t>а) прием и регистрация заявления и документов, подлежащих представлению заявителем;</w:t>
      </w:r>
    </w:p>
    <w:p w:rsidR="00E822B3" w:rsidRPr="00EE225C" w:rsidRDefault="00E822B3" w:rsidP="00E822B3">
      <w:pPr>
        <w:autoSpaceDE w:val="0"/>
        <w:autoSpaceDN w:val="0"/>
        <w:adjustRightInd w:val="0"/>
        <w:ind w:firstLine="709"/>
        <w:jc w:val="both"/>
        <w:outlineLvl w:val="2"/>
        <w:rPr>
          <w:color w:val="000000"/>
        </w:rPr>
      </w:pPr>
      <w:r w:rsidRPr="00EE225C">
        <w:rPr>
          <w:color w:val="000000"/>
        </w:rPr>
        <w:t>б) формирование и направление межведомственных запросов в органы, участвующие в предоставлении муниципальной услуги;</w:t>
      </w:r>
    </w:p>
    <w:p w:rsidR="00E822B3" w:rsidRPr="00EE225C" w:rsidRDefault="00E822B3" w:rsidP="00E822B3">
      <w:pPr>
        <w:widowControl w:val="0"/>
        <w:autoSpaceDE w:val="0"/>
        <w:autoSpaceDN w:val="0"/>
        <w:adjustRightInd w:val="0"/>
        <w:ind w:firstLine="709"/>
        <w:jc w:val="both"/>
        <w:rPr>
          <w:color w:val="000000"/>
        </w:rPr>
      </w:pPr>
      <w:r w:rsidRPr="00EE225C">
        <w:rPr>
          <w:color w:val="000000"/>
        </w:rPr>
        <w:t>в) принятие решения о предоставлении земельного участка либо об отказе в предоставлении земельного участка;</w:t>
      </w:r>
    </w:p>
    <w:p w:rsidR="00E822B3" w:rsidRPr="00EE225C" w:rsidRDefault="00E822B3" w:rsidP="00E822B3">
      <w:pPr>
        <w:widowControl w:val="0"/>
        <w:autoSpaceDE w:val="0"/>
        <w:autoSpaceDN w:val="0"/>
        <w:adjustRightInd w:val="0"/>
        <w:ind w:firstLine="709"/>
        <w:jc w:val="both"/>
        <w:rPr>
          <w:color w:val="000000"/>
        </w:rPr>
      </w:pPr>
      <w:r w:rsidRPr="00EE225C">
        <w:rPr>
          <w:color w:val="000000"/>
        </w:rPr>
        <w:t xml:space="preserve">г) подготовка и направление </w:t>
      </w:r>
      <w:r w:rsidRPr="00EE225C">
        <w:t xml:space="preserve">заявителю копии постановления администрации муниципального образования о предоставлении земельного участка в </w:t>
      </w:r>
      <w:r>
        <w:rPr>
          <w:color w:val="000000"/>
        </w:rPr>
        <w:t>аренду, договор аренды.</w:t>
      </w:r>
    </w:p>
    <w:p w:rsidR="00E822B3" w:rsidRPr="00A70CC8" w:rsidRDefault="00E822B3" w:rsidP="00E822B3">
      <w:pPr>
        <w:widowControl w:val="0"/>
        <w:autoSpaceDE w:val="0"/>
        <w:autoSpaceDN w:val="0"/>
        <w:adjustRightInd w:val="0"/>
        <w:ind w:firstLine="709"/>
        <w:jc w:val="both"/>
        <w:rPr>
          <w:color w:val="000000"/>
          <w:sz w:val="28"/>
          <w:szCs w:val="28"/>
        </w:rPr>
      </w:pPr>
    </w:p>
    <w:p w:rsidR="0023609E" w:rsidRPr="0023609E" w:rsidRDefault="0023609E" w:rsidP="0023609E">
      <w:pPr>
        <w:autoSpaceDE w:val="0"/>
        <w:autoSpaceDN w:val="0"/>
        <w:adjustRightInd w:val="0"/>
        <w:jc w:val="center"/>
        <w:outlineLvl w:val="2"/>
        <w:rPr>
          <w:caps/>
          <w:color w:val="000000"/>
        </w:rPr>
      </w:pPr>
      <w:r w:rsidRPr="0023609E">
        <w:rPr>
          <w:color w:val="000000"/>
        </w:rPr>
        <w:t>Глава 2</w:t>
      </w:r>
      <w:r>
        <w:rPr>
          <w:color w:val="000000"/>
        </w:rPr>
        <w:t>2</w:t>
      </w:r>
      <w:r w:rsidRPr="0023609E">
        <w:rPr>
          <w:color w:val="000000"/>
        </w:rPr>
        <w:t xml:space="preserve">. </w:t>
      </w:r>
      <w:r w:rsidRPr="0023609E">
        <w:rPr>
          <w:caps/>
          <w:color w:val="000000"/>
        </w:rPr>
        <w:t xml:space="preserve">прием и регистрация заявления и документов, подлежащих представлению заявителем </w:t>
      </w:r>
    </w:p>
    <w:p w:rsidR="0023609E" w:rsidRDefault="0023609E" w:rsidP="009A5FA3">
      <w:pPr>
        <w:autoSpaceDE w:val="0"/>
        <w:ind w:firstLine="709"/>
        <w:jc w:val="both"/>
      </w:pPr>
    </w:p>
    <w:p w:rsidR="0023609E" w:rsidRPr="0023609E" w:rsidRDefault="00276D93" w:rsidP="0023609E">
      <w:pPr>
        <w:autoSpaceDE w:val="0"/>
        <w:ind w:firstLine="709"/>
        <w:jc w:val="both"/>
      </w:pPr>
      <w:r>
        <w:t>67</w:t>
      </w:r>
      <w:r w:rsidR="0023609E" w:rsidRPr="0023609E">
        <w:t>. Основанием для начала административной процедуры является поступление в уполномоченный орган заявления по форме согласно Приложению № 1 к настоящему административному регламенту с приложением документов одним из следующих способов:</w:t>
      </w:r>
    </w:p>
    <w:p w:rsidR="0023609E" w:rsidRPr="0023609E" w:rsidRDefault="0023609E" w:rsidP="0023609E">
      <w:pPr>
        <w:autoSpaceDE w:val="0"/>
        <w:ind w:firstLine="709"/>
        <w:jc w:val="both"/>
      </w:pPr>
      <w:r w:rsidRPr="0023609E">
        <w:t>а) путем личного обращения заявителя</w:t>
      </w:r>
      <w:r w:rsidR="002F2877">
        <w:t xml:space="preserve"> в уполномоченный орган</w:t>
      </w:r>
      <w:r w:rsidRPr="0023609E">
        <w:t>;</w:t>
      </w:r>
    </w:p>
    <w:p w:rsidR="0023609E" w:rsidRPr="0023609E" w:rsidRDefault="0023609E" w:rsidP="0023609E">
      <w:pPr>
        <w:autoSpaceDE w:val="0"/>
        <w:ind w:firstLine="709"/>
        <w:jc w:val="both"/>
      </w:pPr>
      <w:r w:rsidRPr="0023609E">
        <w:t>б) через организации федеральной почтовой связи;</w:t>
      </w:r>
    </w:p>
    <w:p w:rsidR="0023609E" w:rsidRDefault="002F2877" w:rsidP="0023609E">
      <w:pPr>
        <w:autoSpaceDE w:val="0"/>
        <w:ind w:firstLine="709"/>
        <w:jc w:val="both"/>
      </w:pPr>
      <w:r>
        <w:t>в) посредством Портала;</w:t>
      </w:r>
    </w:p>
    <w:p w:rsidR="002F2877" w:rsidRPr="0023609E" w:rsidRDefault="002F2877" w:rsidP="0023609E">
      <w:pPr>
        <w:autoSpaceDE w:val="0"/>
        <w:ind w:firstLine="709"/>
        <w:jc w:val="both"/>
      </w:pPr>
      <w:r>
        <w:t>г) через МФЦ.</w:t>
      </w:r>
    </w:p>
    <w:p w:rsidR="0023609E" w:rsidRPr="0023609E" w:rsidRDefault="00276D93" w:rsidP="0023609E">
      <w:pPr>
        <w:autoSpaceDE w:val="0"/>
        <w:ind w:firstLine="709"/>
        <w:jc w:val="both"/>
      </w:pPr>
      <w:r>
        <w:t>68</w:t>
      </w:r>
      <w:r w:rsidR="0023609E" w:rsidRPr="0023609E">
        <w:t>. В день поступления (получения через организации федеральной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w:t>
      </w:r>
      <w:r w:rsidR="00F00D3E">
        <w:t>ставлением муниципальной услуги.</w:t>
      </w:r>
    </w:p>
    <w:p w:rsidR="0023609E" w:rsidRPr="0023609E" w:rsidRDefault="00276D93" w:rsidP="0023609E">
      <w:pPr>
        <w:autoSpaceDE w:val="0"/>
        <w:ind w:firstLine="709"/>
        <w:jc w:val="both"/>
      </w:pPr>
      <w:r>
        <w:t>69</w:t>
      </w:r>
      <w:r w:rsidR="0023609E" w:rsidRPr="0023609E">
        <w:t>. Днем обращения заявителя считается дата регистрации в уполномоченном органе заявления и документов.</w:t>
      </w:r>
    </w:p>
    <w:p w:rsidR="0023609E" w:rsidRPr="0023609E" w:rsidRDefault="00276D93" w:rsidP="0023609E">
      <w:pPr>
        <w:autoSpaceDE w:val="0"/>
        <w:ind w:firstLine="709"/>
        <w:jc w:val="both"/>
      </w:pPr>
      <w:r>
        <w:t>70</w:t>
      </w:r>
      <w:r w:rsidR="0023609E" w:rsidRPr="0023609E">
        <w:t>. Максимальное время приема заявления и прилагаемых к нему документов при личном обращении заявителя не превышает 15 минут.</w:t>
      </w:r>
    </w:p>
    <w:p w:rsidR="0023609E" w:rsidRPr="0023609E" w:rsidRDefault="00276D93" w:rsidP="0023609E">
      <w:pPr>
        <w:autoSpaceDE w:val="0"/>
        <w:ind w:firstLine="709"/>
        <w:jc w:val="both"/>
      </w:pPr>
      <w:r>
        <w:t>71</w:t>
      </w:r>
      <w:r w:rsidR="0023609E" w:rsidRPr="0023609E">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23609E" w:rsidRPr="0023609E" w:rsidRDefault="00276D93" w:rsidP="0023609E">
      <w:pPr>
        <w:autoSpaceDE w:val="0"/>
        <w:ind w:firstLine="709"/>
        <w:jc w:val="both"/>
      </w:pPr>
      <w:r>
        <w:t>72</w:t>
      </w:r>
      <w:r w:rsidR="0023609E" w:rsidRPr="0023609E">
        <w:t xml:space="preserve">.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w:t>
      </w:r>
      <w:proofErr w:type="gramStart"/>
      <w:r w:rsidR="0023609E" w:rsidRPr="0023609E">
        <w:t>с даты получения</w:t>
      </w:r>
      <w:proofErr w:type="gramEnd"/>
      <w:r w:rsidR="0023609E" w:rsidRPr="0023609E">
        <w:t xml:space="preserve"> заявления и прилагаемых к нему документов.</w:t>
      </w:r>
    </w:p>
    <w:p w:rsidR="0023609E" w:rsidRPr="0023609E" w:rsidRDefault="00276D93" w:rsidP="0023609E">
      <w:pPr>
        <w:autoSpaceDE w:val="0"/>
        <w:ind w:firstLine="709"/>
        <w:jc w:val="both"/>
      </w:pPr>
      <w:r>
        <w:t>73</w:t>
      </w:r>
      <w:r w:rsidR="0023609E" w:rsidRPr="0023609E">
        <w:t>. В случае поступления заявления и прилагаемых к нему документов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23609E" w:rsidRPr="0023609E" w:rsidRDefault="0023609E" w:rsidP="0023609E">
      <w:pPr>
        <w:autoSpaceDE w:val="0"/>
        <w:ind w:firstLine="709"/>
        <w:jc w:val="both"/>
      </w:pPr>
      <w:r w:rsidRPr="0023609E">
        <w:lastRenderedPageBreak/>
        <w:t>1) просматривает электронные образы заявления и прилагаемых к нему документов;</w:t>
      </w:r>
    </w:p>
    <w:p w:rsidR="0023609E" w:rsidRPr="0023609E" w:rsidRDefault="0023609E" w:rsidP="0023609E">
      <w:pPr>
        <w:autoSpaceDE w:val="0"/>
        <w:ind w:firstLine="709"/>
        <w:jc w:val="both"/>
      </w:pPr>
      <w:r w:rsidRPr="0023609E">
        <w:t>2) осуществляет контроль полученных электронных образов заявления и прилагаемых к нему документов на предмет целостности;</w:t>
      </w:r>
    </w:p>
    <w:p w:rsidR="0023609E" w:rsidRPr="0023609E" w:rsidRDefault="0023609E" w:rsidP="0023609E">
      <w:pPr>
        <w:autoSpaceDE w:val="0"/>
        <w:ind w:firstLine="709"/>
        <w:jc w:val="both"/>
      </w:pPr>
      <w:r w:rsidRPr="0023609E">
        <w:t>3) фиксирует дату получения заявления и прилагаемых к нему документов;</w:t>
      </w:r>
    </w:p>
    <w:p w:rsidR="0023609E" w:rsidRPr="0023609E" w:rsidRDefault="0023609E" w:rsidP="0023609E">
      <w:pPr>
        <w:autoSpaceDE w:val="0"/>
        <w:ind w:firstLine="709"/>
        <w:jc w:val="both"/>
      </w:pPr>
      <w:proofErr w:type="gramStart"/>
      <w:r w:rsidRPr="0023609E">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w:t>
      </w:r>
      <w:r w:rsidRPr="00794B46">
        <w:t xml:space="preserve">указанных в пункте </w:t>
      </w:r>
      <w:r w:rsidR="00794B46" w:rsidRPr="00794B46">
        <w:t>28</w:t>
      </w:r>
      <w:r w:rsidRPr="00794B46">
        <w:t xml:space="preserve"> настоящего административного регламента, а также на право заявителя представить по собственной инициативе документы, указанные в пункте 3</w:t>
      </w:r>
      <w:r w:rsidR="00794B46" w:rsidRPr="00794B46">
        <w:t>0</w:t>
      </w:r>
      <w:r w:rsidRPr="00794B46">
        <w:t xml:space="preserve"> настоящего административного регламента в срок, не превышающий 2</w:t>
      </w:r>
      <w:proofErr w:type="gramEnd"/>
      <w:r w:rsidRPr="00794B46">
        <w:t xml:space="preserve"> рабочих дней </w:t>
      </w:r>
      <w:proofErr w:type="gramStart"/>
      <w:r w:rsidRPr="00794B46">
        <w:t>с даты получения</w:t>
      </w:r>
      <w:proofErr w:type="gramEnd"/>
      <w:r w:rsidRPr="00794B46">
        <w:t xml:space="preserve"> ходатайства</w:t>
      </w:r>
      <w:r w:rsidRPr="0023609E">
        <w:t xml:space="preserve"> и прилагаемых к нему документов (при наличии) в электронной форме.</w:t>
      </w:r>
    </w:p>
    <w:p w:rsidR="0023609E" w:rsidRPr="0023609E" w:rsidRDefault="00276D93" w:rsidP="00F46481">
      <w:pPr>
        <w:autoSpaceDE w:val="0"/>
        <w:ind w:firstLine="709"/>
        <w:jc w:val="both"/>
      </w:pPr>
      <w:r>
        <w:t>74</w:t>
      </w:r>
      <w:r w:rsidR="0023609E" w:rsidRPr="0023609E">
        <w:t>.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предоставление муниципальной услуги.</w:t>
      </w:r>
    </w:p>
    <w:p w:rsidR="0023609E" w:rsidRPr="0023609E" w:rsidRDefault="00F46481" w:rsidP="0023609E">
      <w:pPr>
        <w:autoSpaceDE w:val="0"/>
        <w:ind w:firstLine="709"/>
        <w:jc w:val="both"/>
      </w:pPr>
      <w:r>
        <w:t>75</w:t>
      </w:r>
      <w:r w:rsidR="0023609E" w:rsidRPr="0023609E">
        <w:t xml:space="preserve">. Результатом исполнения административной процедуры является регистрация заявления и </w:t>
      </w:r>
      <w:r w:rsidR="0023609E" w:rsidRPr="00794B46">
        <w:t xml:space="preserve">документов или отказ в приеме заявления и документов по основаниям, предусмотренным пунктом </w:t>
      </w:r>
      <w:r w:rsidR="00F00D3E" w:rsidRPr="00794B46">
        <w:t>29</w:t>
      </w:r>
      <w:r w:rsidR="0023609E" w:rsidRPr="0023609E">
        <w:t xml:space="preserve">настоящего административного регламента. </w:t>
      </w:r>
    </w:p>
    <w:p w:rsidR="0023609E" w:rsidRPr="0023609E" w:rsidRDefault="0023609E" w:rsidP="0023609E">
      <w:pPr>
        <w:autoSpaceDE w:val="0"/>
        <w:ind w:firstLine="709"/>
        <w:jc w:val="both"/>
      </w:pPr>
    </w:p>
    <w:p w:rsidR="0023609E" w:rsidRPr="0023609E" w:rsidRDefault="0023609E" w:rsidP="0023609E">
      <w:pPr>
        <w:autoSpaceDE w:val="0"/>
        <w:autoSpaceDN w:val="0"/>
        <w:adjustRightInd w:val="0"/>
        <w:jc w:val="center"/>
        <w:outlineLvl w:val="3"/>
        <w:rPr>
          <w:caps/>
          <w:color w:val="000000"/>
        </w:rPr>
      </w:pPr>
      <w:r w:rsidRPr="0023609E">
        <w:t>Глава 2</w:t>
      </w:r>
      <w:r>
        <w:t>3</w:t>
      </w:r>
      <w:r w:rsidRPr="0023609E">
        <w:t xml:space="preserve">. </w:t>
      </w:r>
      <w:r w:rsidRPr="0023609E">
        <w:rPr>
          <w:caps/>
          <w:color w:val="000000"/>
        </w:rPr>
        <w:t>Формирование и направление межведомственных запросов В ОРГАНЫ, УЧАСТВУЮЩИЕ В ПРЕДОСТАВЛЕНИИ МУНИЦИПАЛЬНОЙ УСЛУГИ</w:t>
      </w:r>
    </w:p>
    <w:p w:rsidR="0023609E" w:rsidRDefault="0023609E" w:rsidP="009A5FA3">
      <w:pPr>
        <w:autoSpaceDE w:val="0"/>
        <w:ind w:firstLine="709"/>
        <w:jc w:val="both"/>
      </w:pPr>
    </w:p>
    <w:p w:rsidR="004925A6" w:rsidRPr="004925A6" w:rsidRDefault="00F46481" w:rsidP="004925A6">
      <w:pPr>
        <w:widowControl w:val="0"/>
        <w:autoSpaceDE w:val="0"/>
        <w:autoSpaceDN w:val="0"/>
        <w:adjustRightInd w:val="0"/>
        <w:ind w:firstLine="709"/>
        <w:jc w:val="both"/>
        <w:rPr>
          <w:color w:val="000000"/>
        </w:rPr>
      </w:pPr>
      <w:r>
        <w:rPr>
          <w:color w:val="000000"/>
        </w:rPr>
        <w:t>76</w:t>
      </w:r>
      <w:r w:rsidR="004925A6" w:rsidRPr="004925A6">
        <w:rPr>
          <w:color w:val="000000"/>
        </w:rPr>
        <w:t xml:space="preserve">. Основанием для начала административной процедуры является непредставление заявителем документов, предусмотренных </w:t>
      </w:r>
      <w:r w:rsidR="004925A6" w:rsidRPr="00794B46">
        <w:t>пунктом 30</w:t>
      </w:r>
      <w:r w:rsidR="004925A6" w:rsidRPr="004925A6">
        <w:rPr>
          <w:color w:val="000000"/>
        </w:rPr>
        <w:t>настоящего административного регламента.</w:t>
      </w:r>
    </w:p>
    <w:p w:rsidR="004925A6" w:rsidRPr="004925A6" w:rsidRDefault="00F46481" w:rsidP="004925A6">
      <w:pPr>
        <w:widowControl w:val="0"/>
        <w:autoSpaceDE w:val="0"/>
        <w:autoSpaceDN w:val="0"/>
        <w:adjustRightInd w:val="0"/>
        <w:ind w:firstLine="709"/>
        <w:jc w:val="both"/>
        <w:rPr>
          <w:color w:val="000000"/>
        </w:rPr>
      </w:pPr>
      <w:r>
        <w:rPr>
          <w:color w:val="000000"/>
        </w:rPr>
        <w:t>77</w:t>
      </w:r>
      <w:r w:rsidR="004925A6" w:rsidRPr="004925A6">
        <w:rPr>
          <w:color w:val="000000"/>
        </w:rPr>
        <w:t>. В течение 1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межведомственного запроса:</w:t>
      </w:r>
    </w:p>
    <w:p w:rsidR="004925A6" w:rsidRPr="004925A6" w:rsidRDefault="004925A6" w:rsidP="004925A6">
      <w:pPr>
        <w:widowControl w:val="0"/>
        <w:autoSpaceDE w:val="0"/>
        <w:autoSpaceDN w:val="0"/>
        <w:adjustRightInd w:val="0"/>
        <w:ind w:firstLine="709"/>
        <w:jc w:val="both"/>
        <w:rPr>
          <w:color w:val="000000"/>
        </w:rPr>
      </w:pPr>
      <w:r w:rsidRPr="004925A6">
        <w:rPr>
          <w:color w:val="000000"/>
        </w:rPr>
        <w:t>1) в Федеральную налоговую службу в целях получения:</w:t>
      </w:r>
    </w:p>
    <w:p w:rsidR="004925A6" w:rsidRPr="004925A6" w:rsidRDefault="00C733C0" w:rsidP="004925A6">
      <w:pPr>
        <w:widowControl w:val="0"/>
        <w:autoSpaceDE w:val="0"/>
        <w:autoSpaceDN w:val="0"/>
        <w:adjustRightInd w:val="0"/>
        <w:ind w:firstLine="709"/>
        <w:jc w:val="both"/>
      </w:pPr>
      <w:r>
        <w:t xml:space="preserve">- </w:t>
      </w:r>
      <w:r w:rsidR="004925A6" w:rsidRPr="004925A6">
        <w:t>копии свидетельства о государственной регистрации физического лица в качестве индивидуального предпринимателя (для индивидуального предпринимателя);</w:t>
      </w:r>
    </w:p>
    <w:p w:rsidR="004925A6" w:rsidRPr="004925A6" w:rsidRDefault="00C733C0" w:rsidP="004925A6">
      <w:pPr>
        <w:widowControl w:val="0"/>
        <w:autoSpaceDE w:val="0"/>
        <w:autoSpaceDN w:val="0"/>
        <w:adjustRightInd w:val="0"/>
        <w:ind w:firstLine="709"/>
        <w:jc w:val="both"/>
      </w:pPr>
      <w:r>
        <w:t xml:space="preserve">- </w:t>
      </w:r>
      <w:r w:rsidR="004925A6" w:rsidRPr="004925A6">
        <w:t>копии свидетельства о государственной регистрации юридического лица (для юридического лица) или выписки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4925A6" w:rsidRPr="004925A6" w:rsidRDefault="004925A6" w:rsidP="004925A6">
      <w:pPr>
        <w:widowControl w:val="0"/>
        <w:autoSpaceDE w:val="0"/>
        <w:autoSpaceDN w:val="0"/>
        <w:adjustRightInd w:val="0"/>
        <w:ind w:firstLine="709"/>
        <w:jc w:val="both"/>
      </w:pPr>
      <w:r w:rsidRPr="004925A6">
        <w:t xml:space="preserve">2) в Федеральную службу государственной регистрации, кадастра и картографии </w:t>
      </w:r>
      <w:r w:rsidRPr="004925A6">
        <w:rPr>
          <w:color w:val="000000"/>
        </w:rPr>
        <w:t>в целях получения</w:t>
      </w:r>
      <w:r w:rsidRPr="004925A6">
        <w:t>:</w:t>
      </w:r>
    </w:p>
    <w:p w:rsidR="004925A6" w:rsidRPr="004925A6" w:rsidRDefault="00C733C0" w:rsidP="004925A6">
      <w:pPr>
        <w:widowControl w:val="0"/>
        <w:autoSpaceDE w:val="0"/>
        <w:autoSpaceDN w:val="0"/>
        <w:adjustRightInd w:val="0"/>
        <w:ind w:firstLine="709"/>
        <w:jc w:val="both"/>
      </w:pPr>
      <w:r>
        <w:t xml:space="preserve">- </w:t>
      </w:r>
      <w:r w:rsidR="004925A6" w:rsidRPr="004925A6">
        <w:t xml:space="preserve">выписки из ЕГРП о правах на здание, строение, сооружение, находящиеся на приобретаемом земельном участке (при наличии зданий, строений, сооружений на приобретаемом земельном участке), или уведомления об отсутствии в ЕГРП запрашиваемых сведений о зарегистрированных правах на указанные здания, строения, сооружения; </w:t>
      </w:r>
    </w:p>
    <w:p w:rsidR="004925A6" w:rsidRPr="004925A6" w:rsidRDefault="00C733C0" w:rsidP="004925A6">
      <w:pPr>
        <w:widowControl w:val="0"/>
        <w:autoSpaceDE w:val="0"/>
        <w:autoSpaceDN w:val="0"/>
        <w:adjustRightInd w:val="0"/>
        <w:ind w:firstLine="709"/>
        <w:jc w:val="both"/>
      </w:pPr>
      <w:r>
        <w:t xml:space="preserve">- </w:t>
      </w:r>
      <w:r w:rsidR="004925A6" w:rsidRPr="004925A6">
        <w:t>выписки из ЕГРП о правах на приобретаемый земельный участок или уведомления об отсутствии в ЕГРП запрашиваемых сведений о зарегистрированных правах на указанный земельный участок;</w:t>
      </w:r>
    </w:p>
    <w:p w:rsidR="004925A6" w:rsidRPr="004925A6" w:rsidRDefault="00C733C0" w:rsidP="004925A6">
      <w:pPr>
        <w:widowControl w:val="0"/>
        <w:autoSpaceDE w:val="0"/>
        <w:autoSpaceDN w:val="0"/>
        <w:adjustRightInd w:val="0"/>
        <w:ind w:firstLine="709"/>
        <w:jc w:val="both"/>
      </w:pPr>
      <w:r>
        <w:t xml:space="preserve">- </w:t>
      </w:r>
      <w:r w:rsidR="004925A6" w:rsidRPr="004925A6">
        <w:t>кадастрового паспорта земельного участка либо кадастровой выписки о земельном участке в случае, если заявление о приобретении прав на земельный участок подано с целью переоформления права постоянного (бессрочного) пользования земельным участком на право собственности либо аренды.</w:t>
      </w:r>
    </w:p>
    <w:p w:rsidR="004925A6" w:rsidRPr="004925A6" w:rsidRDefault="00F46481" w:rsidP="004925A6">
      <w:pPr>
        <w:widowControl w:val="0"/>
        <w:autoSpaceDE w:val="0"/>
        <w:autoSpaceDN w:val="0"/>
        <w:adjustRightInd w:val="0"/>
        <w:ind w:firstLine="709"/>
        <w:jc w:val="both"/>
        <w:rPr>
          <w:color w:val="000000"/>
        </w:rPr>
      </w:pPr>
      <w:r>
        <w:rPr>
          <w:color w:val="000000"/>
        </w:rPr>
        <w:t>78</w:t>
      </w:r>
      <w:r w:rsidR="004925A6" w:rsidRPr="004925A6">
        <w:rPr>
          <w:color w:val="000000"/>
        </w:rPr>
        <w:t>. В случае отсутствия технической возможности формирования и направления запросов в форме электронного документа по каналам систем межведомственного электронного взаимодействия,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w:t>
      </w:r>
    </w:p>
    <w:p w:rsidR="004925A6" w:rsidRPr="00794B46" w:rsidRDefault="00F46481" w:rsidP="004925A6">
      <w:pPr>
        <w:widowControl w:val="0"/>
        <w:autoSpaceDE w:val="0"/>
        <w:autoSpaceDN w:val="0"/>
        <w:adjustRightInd w:val="0"/>
        <w:ind w:firstLine="709"/>
        <w:jc w:val="both"/>
      </w:pPr>
      <w:r>
        <w:rPr>
          <w:color w:val="000000"/>
        </w:rPr>
        <w:lastRenderedPageBreak/>
        <w:t>79</w:t>
      </w:r>
      <w:r w:rsidR="004925A6" w:rsidRPr="004925A6">
        <w:rPr>
          <w:color w:val="000000"/>
        </w:rPr>
        <w:t xml:space="preserve">. Направление межведомственного запроса и представление документов и информации, </w:t>
      </w:r>
      <w:r w:rsidR="004925A6" w:rsidRPr="00794B46">
        <w:t>перечисленных в пункте 3</w:t>
      </w:r>
      <w:r w:rsidR="00794B46" w:rsidRPr="00794B46">
        <w:t>0</w:t>
      </w:r>
      <w:r w:rsidR="004925A6" w:rsidRPr="004925A6">
        <w:rPr>
          <w:color w:val="000000"/>
        </w:rPr>
        <w:t xml:space="preserve"> настоящего административного регламента, допускаются только в целях, связанных с предоставлением муниципальной </w:t>
      </w:r>
      <w:r w:rsidR="004925A6" w:rsidRPr="00794B46">
        <w:t>услуги.</w:t>
      </w:r>
    </w:p>
    <w:p w:rsidR="004925A6" w:rsidRPr="004925A6" w:rsidRDefault="00F46481" w:rsidP="004925A6">
      <w:pPr>
        <w:widowControl w:val="0"/>
        <w:autoSpaceDE w:val="0"/>
        <w:autoSpaceDN w:val="0"/>
        <w:adjustRightInd w:val="0"/>
        <w:ind w:firstLine="709"/>
        <w:jc w:val="both"/>
        <w:rPr>
          <w:color w:val="000000"/>
        </w:rPr>
      </w:pPr>
      <w:r w:rsidRPr="00794B46">
        <w:t>80</w:t>
      </w:r>
      <w:r w:rsidR="004925A6" w:rsidRPr="00794B46">
        <w:t>. Межведомственный запрос о представлении документов, указанных в пункте 3</w:t>
      </w:r>
      <w:r w:rsidR="00794B46" w:rsidRPr="00794B46">
        <w:t>0</w:t>
      </w:r>
      <w:r w:rsidR="004925A6" w:rsidRPr="00794B46">
        <w:t xml:space="preserve"> настоящего административного регламента, для предоставления муниципальной услуги</w:t>
      </w:r>
      <w:r w:rsidR="004925A6" w:rsidRPr="004925A6">
        <w:rPr>
          <w:color w:val="000000"/>
        </w:rPr>
        <w:t xml:space="preserve"> с использованием межведомственного информационного взаимодействия формируется в соответствии с требованиями </w:t>
      </w:r>
      <w:hyperlink r:id="rId17" w:history="1">
        <w:r w:rsidR="004925A6" w:rsidRPr="004925A6">
          <w:rPr>
            <w:color w:val="000000"/>
          </w:rPr>
          <w:t>статьи 7.2</w:t>
        </w:r>
      </w:hyperlink>
      <w:r w:rsidR="004925A6" w:rsidRPr="004925A6">
        <w:rPr>
          <w:color w:val="000000"/>
        </w:rPr>
        <w:t xml:space="preserve"> Федерального закона № 210-ФЗ.</w:t>
      </w:r>
    </w:p>
    <w:p w:rsidR="004925A6" w:rsidRPr="004925A6" w:rsidRDefault="004925A6" w:rsidP="004925A6">
      <w:pPr>
        <w:widowControl w:val="0"/>
        <w:autoSpaceDE w:val="0"/>
        <w:autoSpaceDN w:val="0"/>
        <w:adjustRightInd w:val="0"/>
        <w:ind w:firstLine="709"/>
        <w:jc w:val="both"/>
        <w:rPr>
          <w:color w:val="000000"/>
        </w:rPr>
      </w:pPr>
      <w:r w:rsidRPr="004925A6">
        <w:rPr>
          <w:color w:val="000000"/>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4925A6" w:rsidRPr="004925A6" w:rsidRDefault="00F46481" w:rsidP="004925A6">
      <w:pPr>
        <w:widowControl w:val="0"/>
        <w:autoSpaceDE w:val="0"/>
        <w:autoSpaceDN w:val="0"/>
        <w:adjustRightInd w:val="0"/>
        <w:ind w:firstLine="709"/>
        <w:jc w:val="both"/>
        <w:rPr>
          <w:color w:val="000000"/>
        </w:rPr>
      </w:pPr>
      <w:r>
        <w:rPr>
          <w:color w:val="000000"/>
        </w:rPr>
        <w:t>81</w:t>
      </w:r>
      <w:r w:rsidR="004925A6" w:rsidRPr="004925A6">
        <w:rPr>
          <w:color w:val="000000"/>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4925A6" w:rsidRPr="004925A6" w:rsidRDefault="004925A6" w:rsidP="004925A6">
      <w:pPr>
        <w:widowControl w:val="0"/>
        <w:autoSpaceDE w:val="0"/>
        <w:autoSpaceDN w:val="0"/>
        <w:adjustRightInd w:val="0"/>
        <w:ind w:firstLine="709"/>
        <w:jc w:val="both"/>
        <w:rPr>
          <w:color w:val="000000"/>
        </w:rPr>
      </w:pPr>
      <w:r w:rsidRPr="004925A6">
        <w:rPr>
          <w:color w:val="000000"/>
        </w:rPr>
        <w:t>8</w:t>
      </w:r>
      <w:r w:rsidR="00F46481">
        <w:rPr>
          <w:color w:val="000000"/>
        </w:rPr>
        <w:t>2</w:t>
      </w:r>
      <w:r w:rsidRPr="004925A6">
        <w:rPr>
          <w:color w:val="000000"/>
        </w:rPr>
        <w:t xml:space="preserve">. Результатом административной процедуры является получение документов, </w:t>
      </w:r>
      <w:r w:rsidRPr="00794B46">
        <w:t>указанных в пункте 3</w:t>
      </w:r>
      <w:r w:rsidR="00794B46" w:rsidRPr="00794B46">
        <w:t>0</w:t>
      </w:r>
      <w:r w:rsidRPr="00794B46">
        <w:t xml:space="preserve"> настоящего</w:t>
      </w:r>
      <w:r w:rsidRPr="004925A6">
        <w:rPr>
          <w:color w:val="000000"/>
        </w:rPr>
        <w:t xml:space="preserve"> административного регламента.</w:t>
      </w:r>
    </w:p>
    <w:p w:rsidR="0023609E" w:rsidRDefault="0023609E" w:rsidP="009A5FA3">
      <w:pPr>
        <w:autoSpaceDE w:val="0"/>
        <w:ind w:firstLine="709"/>
        <w:jc w:val="both"/>
      </w:pPr>
    </w:p>
    <w:p w:rsidR="0023609E" w:rsidRPr="0023609E" w:rsidRDefault="0023609E" w:rsidP="0023609E">
      <w:pPr>
        <w:autoSpaceDE w:val="0"/>
        <w:autoSpaceDN w:val="0"/>
        <w:adjustRightInd w:val="0"/>
        <w:jc w:val="center"/>
        <w:outlineLvl w:val="3"/>
        <w:rPr>
          <w:caps/>
          <w:color w:val="000000"/>
        </w:rPr>
      </w:pPr>
      <w:r w:rsidRPr="0023609E">
        <w:rPr>
          <w:color w:val="000000"/>
        </w:rPr>
        <w:t>Глава 2</w:t>
      </w:r>
      <w:r>
        <w:rPr>
          <w:color w:val="000000"/>
        </w:rPr>
        <w:t>4</w:t>
      </w:r>
      <w:r w:rsidRPr="0023609E">
        <w:rPr>
          <w:color w:val="000000"/>
        </w:rPr>
        <w:t xml:space="preserve">. </w:t>
      </w:r>
      <w:r w:rsidRPr="0023609E">
        <w:rPr>
          <w:caps/>
          <w:color w:val="000000"/>
        </w:rPr>
        <w:t>принятие решения о предоставлении земельнОГО участкА либо об отказе в предоставлении земельнОГО участкА</w:t>
      </w:r>
    </w:p>
    <w:p w:rsidR="0023609E" w:rsidRPr="00B54C4E" w:rsidRDefault="0023609E" w:rsidP="009A5FA3">
      <w:pPr>
        <w:autoSpaceDE w:val="0"/>
        <w:ind w:firstLine="709"/>
        <w:jc w:val="both"/>
      </w:pPr>
    </w:p>
    <w:p w:rsidR="00DD395C" w:rsidRPr="00794B46" w:rsidRDefault="00DD395C" w:rsidP="00DD395C">
      <w:pPr>
        <w:autoSpaceDE w:val="0"/>
        <w:autoSpaceDN w:val="0"/>
        <w:adjustRightInd w:val="0"/>
        <w:ind w:firstLine="709"/>
        <w:jc w:val="both"/>
        <w:outlineLvl w:val="3"/>
      </w:pPr>
      <w:r w:rsidRPr="00B54C4E">
        <w:rPr>
          <w:caps/>
          <w:color w:val="000000"/>
        </w:rPr>
        <w:t>8</w:t>
      </w:r>
      <w:r w:rsidR="0000760F">
        <w:rPr>
          <w:caps/>
          <w:color w:val="000000"/>
        </w:rPr>
        <w:t>3</w:t>
      </w:r>
      <w:r w:rsidRPr="00B54C4E">
        <w:rPr>
          <w:caps/>
          <w:color w:val="000000"/>
        </w:rPr>
        <w:t xml:space="preserve">. </w:t>
      </w:r>
      <w:r w:rsidRPr="00B54C4E">
        <w:rPr>
          <w:color w:val="000000"/>
        </w:rPr>
        <w:t xml:space="preserve">Основанием для начала административной процедуры является получение полного пакета документов, предусмотренных </w:t>
      </w:r>
      <w:r w:rsidR="00794B46" w:rsidRPr="00794B46">
        <w:t>пунктами 28</w:t>
      </w:r>
      <w:r w:rsidRPr="00794B46">
        <w:t>, 3</w:t>
      </w:r>
      <w:r w:rsidR="00794B46" w:rsidRPr="00794B46">
        <w:t>0</w:t>
      </w:r>
      <w:r w:rsidRPr="00794B46">
        <w:t xml:space="preserve"> настоящего административного регламента.</w:t>
      </w:r>
    </w:p>
    <w:p w:rsidR="00DD395C" w:rsidRPr="00794B46" w:rsidRDefault="0000760F" w:rsidP="00DD395C">
      <w:pPr>
        <w:pStyle w:val="Style17"/>
        <w:widowControl/>
        <w:tabs>
          <w:tab w:val="left" w:pos="0"/>
        </w:tabs>
        <w:spacing w:line="240" w:lineRule="auto"/>
        <w:ind w:firstLine="709"/>
      </w:pPr>
      <w:r>
        <w:rPr>
          <w:color w:val="000000"/>
        </w:rPr>
        <w:t>84</w:t>
      </w:r>
      <w:r w:rsidR="00DD395C" w:rsidRPr="00B54C4E">
        <w:rPr>
          <w:color w:val="000000"/>
        </w:rPr>
        <w:t xml:space="preserve">. Должностное лицо уполномоченного органа, ответственное за предоставление муниципальной услуги, рассматривает документы на наличие или отсутствие оснований, предусмотренных </w:t>
      </w:r>
      <w:r w:rsidR="00DD395C" w:rsidRPr="00794B46">
        <w:t xml:space="preserve">пунктом </w:t>
      </w:r>
      <w:r w:rsidR="00794B46" w:rsidRPr="00794B46">
        <w:t>36</w:t>
      </w:r>
      <w:r w:rsidR="00DD395C" w:rsidRPr="00794B46">
        <w:t xml:space="preserve"> настоящего административного регламента.</w:t>
      </w:r>
    </w:p>
    <w:p w:rsidR="00DD395C" w:rsidRPr="00B54C4E" w:rsidRDefault="00DD395C" w:rsidP="00DD395C">
      <w:pPr>
        <w:pStyle w:val="Style17"/>
        <w:widowControl/>
        <w:tabs>
          <w:tab w:val="left" w:pos="0"/>
        </w:tabs>
        <w:spacing w:line="240" w:lineRule="auto"/>
        <w:ind w:firstLine="709"/>
        <w:rPr>
          <w:color w:val="000000"/>
        </w:rPr>
      </w:pPr>
      <w:r w:rsidRPr="00794B46">
        <w:t>Срок рассмотрения</w:t>
      </w:r>
      <w:r w:rsidRPr="00B54C4E">
        <w:rPr>
          <w:color w:val="000000"/>
        </w:rPr>
        <w:t xml:space="preserve"> заявления и документов составляет 30 календарных дней с момента регистрации заявления.</w:t>
      </w:r>
    </w:p>
    <w:p w:rsidR="00DD395C" w:rsidRPr="00794B46" w:rsidRDefault="0000760F" w:rsidP="00DD395C">
      <w:pPr>
        <w:pStyle w:val="Style17"/>
        <w:widowControl/>
        <w:tabs>
          <w:tab w:val="left" w:pos="0"/>
        </w:tabs>
        <w:spacing w:line="240" w:lineRule="auto"/>
        <w:ind w:firstLine="709"/>
      </w:pPr>
      <w:r>
        <w:rPr>
          <w:color w:val="000000"/>
        </w:rPr>
        <w:t>85</w:t>
      </w:r>
      <w:r w:rsidR="00DD395C" w:rsidRPr="00B54C4E">
        <w:rPr>
          <w:color w:val="000000"/>
        </w:rPr>
        <w:t xml:space="preserve">. </w:t>
      </w:r>
      <w:proofErr w:type="gramStart"/>
      <w:r w:rsidR="00DD395C" w:rsidRPr="00B54C4E">
        <w:rPr>
          <w:color w:val="000000"/>
        </w:rPr>
        <w:t xml:space="preserve">При наличии оснований для отказа в предоставлении земельного участка, предусмотренных </w:t>
      </w:r>
      <w:r w:rsidR="00794B46">
        <w:t>пунктом 36</w:t>
      </w:r>
      <w:r w:rsidR="00DD395C" w:rsidRPr="00B54C4E">
        <w:rPr>
          <w:color w:val="000000"/>
        </w:rPr>
        <w:t xml:space="preserve"> настоящего административного регламента, должностное лицо уполномоченного органа, ответственное за предоставление муни</w:t>
      </w:r>
      <w:r w:rsidR="00213A85">
        <w:rPr>
          <w:color w:val="000000"/>
        </w:rPr>
        <w:t xml:space="preserve">ципальной услуги, в течение 5 </w:t>
      </w:r>
      <w:r w:rsidR="00DD395C" w:rsidRPr="00B54C4E">
        <w:rPr>
          <w:color w:val="000000"/>
        </w:rPr>
        <w:t xml:space="preserve">дней с момента получения полного пакета документов, предусмотренного </w:t>
      </w:r>
      <w:r w:rsidR="00DD395C" w:rsidRPr="00794B46">
        <w:t xml:space="preserve">пунктами </w:t>
      </w:r>
      <w:r w:rsidR="00794B46">
        <w:t>28, 30</w:t>
      </w:r>
      <w:r w:rsidR="00DD395C" w:rsidRPr="00794B46">
        <w:t xml:space="preserve"> настоящего административного регламента, подготавливает уведомление об отказе в предоставлении земельного участка с указанием причин отказа, оформляет его на бланке администрации муниципального образования</w:t>
      </w:r>
      <w:proofErr w:type="gramEnd"/>
      <w:r w:rsidR="00DD395C" w:rsidRPr="00794B46">
        <w:t xml:space="preserve">, обеспечивает </w:t>
      </w:r>
      <w:r w:rsidR="00DD395C" w:rsidRPr="00794B46">
        <w:rPr>
          <w:lang w:eastAsia="en-US"/>
        </w:rPr>
        <w:t>согласование и подписание документа уполномоченными лицами администрации муниципального образования</w:t>
      </w:r>
      <w:r w:rsidR="00DD395C" w:rsidRPr="00794B46">
        <w:t>, регистрацию должностным лицом уполномоченного органа, осуществляющим прием и регистрацию документов.</w:t>
      </w:r>
    </w:p>
    <w:p w:rsidR="00DD395C" w:rsidRPr="00B54C4E" w:rsidRDefault="00DD395C" w:rsidP="00DD395C">
      <w:pPr>
        <w:autoSpaceDE w:val="0"/>
        <w:autoSpaceDN w:val="0"/>
        <w:adjustRightInd w:val="0"/>
        <w:ind w:firstLine="709"/>
        <w:jc w:val="both"/>
        <w:rPr>
          <w:color w:val="000000"/>
        </w:rPr>
      </w:pPr>
      <w:r w:rsidRPr="00794B46">
        <w:t xml:space="preserve">Должностное лицо уполномоченного органа, ответственное за предоставление муниципальной услуги, в течение срока, установленного пунктом </w:t>
      </w:r>
      <w:r w:rsidR="00794B46">
        <w:t>23</w:t>
      </w:r>
      <w:r w:rsidRPr="00794B46">
        <w:t xml:space="preserve"> настоящего административного регламента, направляет посредством почтового отправления с уведомлением о вручении (выдача лично под роспись</w:t>
      </w:r>
      <w:r w:rsidRPr="00B54C4E">
        <w:rPr>
          <w:color w:val="000000"/>
        </w:rPr>
        <w:t>) заявителю решение об отказе в предоставлении земельного участка.</w:t>
      </w:r>
    </w:p>
    <w:p w:rsidR="00DD395C" w:rsidRPr="00B54C4E" w:rsidRDefault="000F3FD3" w:rsidP="00DD395C">
      <w:pPr>
        <w:pStyle w:val="Style17"/>
        <w:widowControl/>
        <w:tabs>
          <w:tab w:val="left" w:pos="0"/>
        </w:tabs>
        <w:spacing w:line="240" w:lineRule="auto"/>
        <w:ind w:firstLine="709"/>
        <w:rPr>
          <w:color w:val="000000"/>
        </w:rPr>
      </w:pPr>
      <w:r>
        <w:rPr>
          <w:color w:val="000000"/>
        </w:rPr>
        <w:t>86</w:t>
      </w:r>
      <w:r w:rsidR="00DD395C" w:rsidRPr="00B54C4E">
        <w:rPr>
          <w:color w:val="000000"/>
        </w:rPr>
        <w:t xml:space="preserve">. Результатом выполнения административной процедуры является принятие решения о предоставлении земельного участка </w:t>
      </w:r>
      <w:r w:rsidR="00213A85">
        <w:rPr>
          <w:color w:val="000000"/>
        </w:rPr>
        <w:t xml:space="preserve">в аренду </w:t>
      </w:r>
      <w:r w:rsidR="00DD395C" w:rsidRPr="00B54C4E">
        <w:rPr>
          <w:color w:val="000000"/>
        </w:rPr>
        <w:t>либо направление заявителю уведомления об отказе в предоставлении земельного участка.</w:t>
      </w:r>
    </w:p>
    <w:p w:rsidR="009202EF" w:rsidRDefault="009202EF" w:rsidP="009A5FA3">
      <w:pPr>
        <w:autoSpaceDE w:val="0"/>
        <w:ind w:firstLine="709"/>
        <w:jc w:val="both"/>
      </w:pPr>
    </w:p>
    <w:p w:rsidR="0023609E" w:rsidRDefault="0023609E" w:rsidP="006F1761">
      <w:pPr>
        <w:widowControl w:val="0"/>
        <w:autoSpaceDE w:val="0"/>
        <w:autoSpaceDN w:val="0"/>
        <w:adjustRightInd w:val="0"/>
        <w:jc w:val="center"/>
        <w:rPr>
          <w:color w:val="000000"/>
        </w:rPr>
      </w:pPr>
      <w:r w:rsidRPr="0023609E">
        <w:rPr>
          <w:color w:val="000000"/>
        </w:rPr>
        <w:t xml:space="preserve">Глава 25. ПОДГОТОВКА И НАПРАВЛЕНИЕ ЗАЯВИТЕЛЮ КОПИИ ПОСТАНОВЛЕНИЯ АДМИНИСТРАЦИИ МУНИЦИПАЛЬНОГО ОБРАЗОВАНИЯ О ПРЕДОСТАВЛЕНИИ ЗЕМЕЛЬНОГО УЧАСТКА В </w:t>
      </w:r>
      <w:r w:rsidR="006F1761">
        <w:rPr>
          <w:color w:val="000000"/>
        </w:rPr>
        <w:t>АРЕ</w:t>
      </w:r>
      <w:r w:rsidR="004272AC">
        <w:rPr>
          <w:color w:val="000000"/>
        </w:rPr>
        <w:t>НДУ</w:t>
      </w:r>
      <w:r w:rsidR="006F1761">
        <w:rPr>
          <w:color w:val="000000"/>
        </w:rPr>
        <w:t xml:space="preserve"> ИЛИ ДОГОВОРА АРЕНДЫЗЕМЕЛЬНОГО УЧАСТКА</w:t>
      </w:r>
    </w:p>
    <w:p w:rsidR="006F1761" w:rsidRDefault="006F1761" w:rsidP="006F1761">
      <w:pPr>
        <w:widowControl w:val="0"/>
        <w:autoSpaceDE w:val="0"/>
        <w:autoSpaceDN w:val="0"/>
        <w:adjustRightInd w:val="0"/>
        <w:jc w:val="center"/>
      </w:pPr>
    </w:p>
    <w:p w:rsidR="003A01E9" w:rsidRDefault="00DD3BC5" w:rsidP="00DD3BC5">
      <w:pPr>
        <w:autoSpaceDE w:val="0"/>
        <w:ind w:firstLine="709"/>
        <w:jc w:val="both"/>
      </w:pPr>
      <w:r w:rsidRPr="00DD3BC5">
        <w:t>8</w:t>
      </w:r>
      <w:r w:rsidR="003A01E9">
        <w:t>7</w:t>
      </w:r>
      <w:r w:rsidRPr="00DD3BC5">
        <w:t xml:space="preserve">. </w:t>
      </w:r>
      <w:r w:rsidR="003A01E9">
        <w:t>Основанием для начала административной про</w:t>
      </w:r>
      <w:r w:rsidR="006D5228">
        <w:t>цедуры является принятие решение</w:t>
      </w:r>
      <w:r w:rsidR="003A01E9">
        <w:t xml:space="preserve"> о предоставлении земельного участка.</w:t>
      </w:r>
    </w:p>
    <w:p w:rsidR="003A01E9" w:rsidRPr="00657537" w:rsidRDefault="003A01E9" w:rsidP="00DD3BC5">
      <w:pPr>
        <w:autoSpaceDE w:val="0"/>
        <w:ind w:firstLine="709"/>
        <w:jc w:val="both"/>
      </w:pPr>
      <w:r>
        <w:t xml:space="preserve">88. В случае предоставления земельного участка в аренду должностное лицо уполномоченного органа, ответственное за предоставление муниципальной услуги, </w:t>
      </w:r>
      <w:r w:rsidRPr="00657537">
        <w:t xml:space="preserve">в </w:t>
      </w:r>
      <w:r w:rsidRPr="00657537">
        <w:lastRenderedPageBreak/>
        <w:t xml:space="preserve">течение </w:t>
      </w:r>
      <w:r w:rsidR="00657537" w:rsidRPr="00657537">
        <w:t xml:space="preserve">    14 </w:t>
      </w:r>
      <w:r w:rsidRPr="00657537">
        <w:t>дней с момента принятия решения о предоставлении земельного участка осуществляет:</w:t>
      </w:r>
    </w:p>
    <w:p w:rsidR="003A01E9" w:rsidRPr="00657537" w:rsidRDefault="00C733C0" w:rsidP="00DD3BC5">
      <w:pPr>
        <w:autoSpaceDE w:val="0"/>
        <w:ind w:firstLine="709"/>
        <w:jc w:val="both"/>
      </w:pPr>
      <w:r>
        <w:t xml:space="preserve">- </w:t>
      </w:r>
      <w:r w:rsidR="0061280C" w:rsidRPr="00657537">
        <w:t>р</w:t>
      </w:r>
      <w:r w:rsidR="003A01E9" w:rsidRPr="00657537">
        <w:t>асчет</w:t>
      </w:r>
      <w:r w:rsidR="00853D2A" w:rsidRPr="00657537">
        <w:t xml:space="preserve"> размера арендной платы за пользование земельным участком в соответствии с </w:t>
      </w:r>
      <w:r w:rsidR="00C945F2" w:rsidRPr="00657537">
        <w:t>решением Думы муниципального образования «</w:t>
      </w:r>
      <w:r w:rsidR="00DC0779">
        <w:t>Бурят-Янгуты</w:t>
      </w:r>
      <w:r w:rsidR="00C945F2" w:rsidRPr="00657537">
        <w:t>».</w:t>
      </w:r>
    </w:p>
    <w:p w:rsidR="0061280C" w:rsidRDefault="00C733C0" w:rsidP="00DD3BC5">
      <w:pPr>
        <w:autoSpaceDE w:val="0"/>
        <w:ind w:firstLine="709"/>
        <w:jc w:val="both"/>
      </w:pPr>
      <w:r>
        <w:t xml:space="preserve">- </w:t>
      </w:r>
      <w:r w:rsidR="0061280C">
        <w:t>подготовку проекта договора аренды земельного участка;</w:t>
      </w:r>
    </w:p>
    <w:p w:rsidR="0061280C" w:rsidRPr="0061280C" w:rsidRDefault="00C733C0" w:rsidP="00DD3BC5">
      <w:pPr>
        <w:autoSpaceDE w:val="0"/>
        <w:ind w:firstLine="709"/>
        <w:jc w:val="both"/>
      </w:pPr>
      <w:r>
        <w:t xml:space="preserve">- </w:t>
      </w:r>
      <w:r w:rsidR="0061280C">
        <w:t>согласование и подписание проекта договора аренды земельного участка в установленном порядке.</w:t>
      </w:r>
    </w:p>
    <w:p w:rsidR="00657537" w:rsidRPr="00657537" w:rsidRDefault="00DD3BC5" w:rsidP="00657537">
      <w:pPr>
        <w:autoSpaceDE w:val="0"/>
        <w:ind w:firstLine="709"/>
        <w:jc w:val="both"/>
      </w:pPr>
      <w:r w:rsidRPr="00657537">
        <w:t>8</w:t>
      </w:r>
      <w:r w:rsidR="0061280C" w:rsidRPr="00657537">
        <w:t>9</w:t>
      </w:r>
      <w:r w:rsidRPr="00657537">
        <w:t xml:space="preserve">. </w:t>
      </w:r>
      <w:r w:rsidR="00657537" w:rsidRPr="00657537">
        <w:t xml:space="preserve">Должностное лицо уполномоченного органа, ответственное за предоставление муниципальной услуги, в течение срока, установленного </w:t>
      </w:r>
      <w:r w:rsidR="00657537" w:rsidRPr="006D5228">
        <w:t>пунктом 2</w:t>
      </w:r>
      <w:r w:rsidR="006D5228" w:rsidRPr="006D5228">
        <w:t>3</w:t>
      </w:r>
      <w:r w:rsidR="00657537" w:rsidRPr="006D5228">
        <w:t xml:space="preserve"> настоящего административного регламента, направляет посредством почтового отправления</w:t>
      </w:r>
      <w:r w:rsidR="00657537" w:rsidRPr="00657537">
        <w:t xml:space="preserve"> с уведомлением о вручении (выдача лично под роспись) заявителю копию утвержденного постановления администрации муниципального образования о предоставлении земельного участка в </w:t>
      </w:r>
      <w:r w:rsidR="00657537">
        <w:t xml:space="preserve">аренду </w:t>
      </w:r>
      <w:r w:rsidR="00657537" w:rsidRPr="00657537">
        <w:t xml:space="preserve">либо </w:t>
      </w:r>
      <w:r w:rsidR="00657537">
        <w:t xml:space="preserve">договора </w:t>
      </w:r>
      <w:r w:rsidR="00657537" w:rsidRPr="00657537">
        <w:t xml:space="preserve">аренды </w:t>
      </w:r>
      <w:r w:rsidR="00657537">
        <w:t>земельного</w:t>
      </w:r>
      <w:r w:rsidR="00657537" w:rsidRPr="00657537">
        <w:t xml:space="preserve"> участк</w:t>
      </w:r>
      <w:r w:rsidR="00657537">
        <w:t>а</w:t>
      </w:r>
      <w:r w:rsidR="00657537" w:rsidRPr="00657537">
        <w:t>.</w:t>
      </w:r>
    </w:p>
    <w:p w:rsidR="00657537" w:rsidRPr="00657537" w:rsidRDefault="00657537" w:rsidP="00657537">
      <w:pPr>
        <w:autoSpaceDE w:val="0"/>
        <w:ind w:firstLine="709"/>
        <w:jc w:val="both"/>
      </w:pPr>
      <w:r>
        <w:t>90.</w:t>
      </w:r>
      <w:r w:rsidRPr="00657537">
        <w:t xml:space="preserve"> Результатом исполнения административной процедуры является получение заявителем копии постановления администрации муниципального образования о предоставлении земельного участка в </w:t>
      </w:r>
      <w:r w:rsidR="00213A85">
        <w:t>аренду</w:t>
      </w:r>
      <w:r w:rsidRPr="00657537">
        <w:t xml:space="preserve"> либо договора а</w:t>
      </w:r>
      <w:r w:rsidR="00213A85">
        <w:t>ренды земельного участка</w:t>
      </w:r>
      <w:r w:rsidRPr="00657537">
        <w:t>.</w:t>
      </w:r>
    </w:p>
    <w:p w:rsidR="00F04993" w:rsidRPr="00657537" w:rsidRDefault="00F04993" w:rsidP="00657537">
      <w:pPr>
        <w:autoSpaceDE w:val="0"/>
        <w:ind w:firstLine="709"/>
        <w:jc w:val="both"/>
      </w:pPr>
    </w:p>
    <w:p w:rsidR="00F04993" w:rsidRPr="00FB33B1" w:rsidRDefault="00F04993" w:rsidP="00F04993">
      <w:pPr>
        <w:widowControl w:val="0"/>
        <w:autoSpaceDE w:val="0"/>
        <w:autoSpaceDN w:val="0"/>
        <w:adjustRightInd w:val="0"/>
        <w:jc w:val="center"/>
        <w:outlineLvl w:val="1"/>
        <w:rPr>
          <w:color w:val="000000"/>
        </w:rPr>
      </w:pPr>
      <w:r w:rsidRPr="00FB33B1">
        <w:rPr>
          <w:color w:val="000000"/>
        </w:rPr>
        <w:t xml:space="preserve">Раздел IV. ФОРМЫ </w:t>
      </w:r>
      <w:proofErr w:type="gramStart"/>
      <w:r w:rsidRPr="00FB33B1">
        <w:rPr>
          <w:color w:val="000000"/>
        </w:rPr>
        <w:t>КОНТРОЛЯ ЗА</w:t>
      </w:r>
      <w:proofErr w:type="gramEnd"/>
      <w:r w:rsidRPr="00FB33B1">
        <w:rPr>
          <w:color w:val="000000"/>
        </w:rPr>
        <w:t xml:space="preserve"> ПРЕДОСТАВЛЕНИЕМ</w:t>
      </w:r>
    </w:p>
    <w:p w:rsidR="00F04993" w:rsidRPr="00FB33B1" w:rsidRDefault="00F04993" w:rsidP="00F04993">
      <w:pPr>
        <w:widowControl w:val="0"/>
        <w:autoSpaceDE w:val="0"/>
        <w:autoSpaceDN w:val="0"/>
        <w:adjustRightInd w:val="0"/>
        <w:jc w:val="center"/>
        <w:rPr>
          <w:color w:val="000000"/>
        </w:rPr>
      </w:pPr>
      <w:r w:rsidRPr="00FB33B1">
        <w:rPr>
          <w:color w:val="000000"/>
        </w:rPr>
        <w:t>МУНИЦИПАЛЬНОЙ УСЛУГИ</w:t>
      </w:r>
    </w:p>
    <w:p w:rsidR="00F04993" w:rsidRPr="00FB33B1" w:rsidRDefault="00F04993" w:rsidP="00F04993">
      <w:pPr>
        <w:widowControl w:val="0"/>
        <w:autoSpaceDE w:val="0"/>
        <w:autoSpaceDN w:val="0"/>
        <w:adjustRightInd w:val="0"/>
        <w:jc w:val="center"/>
        <w:rPr>
          <w:color w:val="000000"/>
        </w:rPr>
      </w:pPr>
    </w:p>
    <w:p w:rsidR="00F04993" w:rsidRPr="00FB33B1" w:rsidRDefault="00F04993" w:rsidP="00F04993">
      <w:pPr>
        <w:widowControl w:val="0"/>
        <w:autoSpaceDE w:val="0"/>
        <w:autoSpaceDN w:val="0"/>
        <w:adjustRightInd w:val="0"/>
        <w:jc w:val="center"/>
        <w:outlineLvl w:val="2"/>
        <w:rPr>
          <w:color w:val="000000"/>
        </w:rPr>
      </w:pPr>
      <w:bookmarkStart w:id="32" w:name="Par368"/>
      <w:bookmarkEnd w:id="32"/>
      <w:r w:rsidRPr="00FB33B1">
        <w:rPr>
          <w:color w:val="000000"/>
        </w:rPr>
        <w:t>Глава 26. ПОРЯДОК ОСУЩЕСТВЛЕНИЯ ТЕКУЩЕГО КОНТРОЛЯ</w:t>
      </w:r>
    </w:p>
    <w:p w:rsidR="00F04993" w:rsidRDefault="00F04993" w:rsidP="00F04993">
      <w:pPr>
        <w:widowControl w:val="0"/>
        <w:autoSpaceDE w:val="0"/>
        <w:autoSpaceDN w:val="0"/>
        <w:adjustRightInd w:val="0"/>
        <w:jc w:val="center"/>
        <w:rPr>
          <w:color w:val="000000"/>
        </w:rPr>
      </w:pPr>
      <w:r w:rsidRPr="00FB33B1">
        <w:rPr>
          <w:color w:val="000000"/>
        </w:rPr>
        <w:t>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202EF" w:rsidRPr="00FB33B1" w:rsidRDefault="009202EF" w:rsidP="00F04993">
      <w:pPr>
        <w:widowControl w:val="0"/>
        <w:autoSpaceDE w:val="0"/>
        <w:autoSpaceDN w:val="0"/>
        <w:adjustRightInd w:val="0"/>
        <w:jc w:val="center"/>
        <w:rPr>
          <w:color w:val="000000"/>
        </w:rPr>
      </w:pPr>
    </w:p>
    <w:p w:rsidR="003101D1" w:rsidRPr="003101D1" w:rsidRDefault="003A01E9" w:rsidP="003101D1">
      <w:pPr>
        <w:autoSpaceDE w:val="0"/>
        <w:autoSpaceDN w:val="0"/>
        <w:adjustRightInd w:val="0"/>
        <w:ind w:firstLine="709"/>
        <w:jc w:val="both"/>
        <w:rPr>
          <w:color w:val="000000"/>
        </w:rPr>
      </w:pPr>
      <w:r>
        <w:rPr>
          <w:lang w:eastAsia="ko-KR"/>
        </w:rPr>
        <w:t>9</w:t>
      </w:r>
      <w:r w:rsidR="0061280C">
        <w:rPr>
          <w:lang w:eastAsia="ko-KR"/>
        </w:rPr>
        <w:t>1</w:t>
      </w:r>
      <w:r w:rsidR="003101D1" w:rsidRPr="003101D1">
        <w:rPr>
          <w:lang w:eastAsia="ko-KR"/>
        </w:rPr>
        <w:t xml:space="preserve">. Текущий </w:t>
      </w:r>
      <w:proofErr w:type="gramStart"/>
      <w:r w:rsidR="003101D1" w:rsidRPr="003101D1">
        <w:rPr>
          <w:lang w:eastAsia="ko-KR"/>
        </w:rPr>
        <w:t>контроль за</w:t>
      </w:r>
      <w:proofErr w:type="gramEnd"/>
      <w:r w:rsidR="003101D1" w:rsidRPr="003101D1">
        <w:rPr>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3101D1" w:rsidRPr="003101D1" w:rsidRDefault="0061280C" w:rsidP="003101D1">
      <w:pPr>
        <w:autoSpaceDE w:val="0"/>
        <w:autoSpaceDN w:val="0"/>
        <w:adjustRightInd w:val="0"/>
        <w:ind w:firstLine="709"/>
        <w:rPr>
          <w:color w:val="000000"/>
        </w:rPr>
      </w:pPr>
      <w:r>
        <w:rPr>
          <w:lang w:eastAsia="ko-KR"/>
        </w:rPr>
        <w:t>92</w:t>
      </w:r>
      <w:r w:rsidR="003101D1" w:rsidRPr="003101D1">
        <w:rPr>
          <w:lang w:eastAsia="ko-KR"/>
        </w:rPr>
        <w:t xml:space="preserve">. </w:t>
      </w:r>
      <w:r w:rsidR="003101D1" w:rsidRPr="003101D1">
        <w:rPr>
          <w:color w:val="000000"/>
        </w:rPr>
        <w:t>Основными задачами текущего контроля являются:</w:t>
      </w:r>
    </w:p>
    <w:p w:rsidR="003101D1" w:rsidRPr="003101D1" w:rsidRDefault="003101D1" w:rsidP="003101D1">
      <w:pPr>
        <w:autoSpaceDE w:val="0"/>
        <w:autoSpaceDN w:val="0"/>
        <w:adjustRightInd w:val="0"/>
        <w:ind w:firstLine="709"/>
        <w:rPr>
          <w:color w:val="000000"/>
        </w:rPr>
      </w:pPr>
      <w:r w:rsidRPr="003101D1">
        <w:rPr>
          <w:color w:val="000000"/>
        </w:rPr>
        <w:t>а) обеспечение своевременного и качественного предоставления муниципальной услуги;</w:t>
      </w:r>
    </w:p>
    <w:p w:rsidR="003101D1" w:rsidRPr="003101D1" w:rsidRDefault="003101D1" w:rsidP="003101D1">
      <w:pPr>
        <w:autoSpaceDE w:val="0"/>
        <w:autoSpaceDN w:val="0"/>
        <w:adjustRightInd w:val="0"/>
        <w:ind w:firstLine="709"/>
        <w:rPr>
          <w:color w:val="000000"/>
        </w:rPr>
      </w:pPr>
      <w:r w:rsidRPr="003101D1">
        <w:rPr>
          <w:color w:val="000000"/>
        </w:rPr>
        <w:t>б) выявление нарушений в сроках и качестве предоставления муниципальной услуги;</w:t>
      </w:r>
    </w:p>
    <w:p w:rsidR="003101D1" w:rsidRPr="003101D1" w:rsidRDefault="003101D1" w:rsidP="003101D1">
      <w:pPr>
        <w:autoSpaceDE w:val="0"/>
        <w:autoSpaceDN w:val="0"/>
        <w:adjustRightInd w:val="0"/>
        <w:ind w:firstLine="709"/>
        <w:rPr>
          <w:color w:val="000000"/>
        </w:rPr>
      </w:pPr>
      <w:r w:rsidRPr="003101D1">
        <w:rPr>
          <w:color w:val="000000"/>
        </w:rPr>
        <w:t>в) выявление и устранение причин и условий, способствующих ненадлежащему предоставлению муниципальной услуги;</w:t>
      </w:r>
    </w:p>
    <w:p w:rsidR="003101D1" w:rsidRPr="003101D1" w:rsidRDefault="003101D1" w:rsidP="003101D1">
      <w:pPr>
        <w:autoSpaceDE w:val="0"/>
        <w:autoSpaceDN w:val="0"/>
        <w:adjustRightInd w:val="0"/>
        <w:ind w:firstLine="709"/>
        <w:rPr>
          <w:color w:val="000000"/>
        </w:rPr>
      </w:pPr>
      <w:r w:rsidRPr="003101D1">
        <w:rPr>
          <w:color w:val="000000"/>
        </w:rPr>
        <w:t>г) принятие мер по надлежащему предоставлению муниципальной услуги.</w:t>
      </w:r>
    </w:p>
    <w:p w:rsidR="00697EA4" w:rsidRDefault="0061280C" w:rsidP="003101D1">
      <w:pPr>
        <w:ind w:firstLine="709"/>
        <w:jc w:val="both"/>
        <w:rPr>
          <w:color w:val="000000"/>
        </w:rPr>
      </w:pPr>
      <w:r>
        <w:rPr>
          <w:lang w:eastAsia="ko-KR"/>
        </w:rPr>
        <w:t>93</w:t>
      </w:r>
      <w:r w:rsidR="003101D1" w:rsidRPr="003101D1">
        <w:rPr>
          <w:lang w:eastAsia="ko-KR"/>
        </w:rPr>
        <w:t>. Текущий контроль осуществляется на постоянной основе</w:t>
      </w:r>
      <w:r w:rsidR="003101D1">
        <w:rPr>
          <w:lang w:eastAsia="ko-KR"/>
        </w:rPr>
        <w:t>.</w:t>
      </w:r>
    </w:p>
    <w:p w:rsidR="003101D1" w:rsidRPr="003101D1" w:rsidRDefault="003101D1" w:rsidP="003101D1">
      <w:pPr>
        <w:ind w:firstLine="709"/>
        <w:jc w:val="both"/>
        <w:rPr>
          <w:color w:val="000000"/>
        </w:rPr>
      </w:pPr>
    </w:p>
    <w:p w:rsidR="00F04993" w:rsidRPr="00FB33B1" w:rsidRDefault="00F04993" w:rsidP="00F04993">
      <w:pPr>
        <w:widowControl w:val="0"/>
        <w:autoSpaceDE w:val="0"/>
        <w:autoSpaceDN w:val="0"/>
        <w:adjustRightInd w:val="0"/>
        <w:jc w:val="center"/>
        <w:outlineLvl w:val="2"/>
        <w:rPr>
          <w:color w:val="000000"/>
        </w:rPr>
      </w:pPr>
      <w:r w:rsidRPr="00FB33B1">
        <w:rPr>
          <w:color w:val="000000"/>
        </w:rPr>
        <w:t xml:space="preserve">Глава 27. </w:t>
      </w:r>
      <w:r w:rsidRPr="00FB33B1">
        <w:t>ПОРЯДОК И ПЕРИОДИЧНОСТЬ ОСУЩЕСТВЛЕНИЯ ПЛАНОВЫХ ИВНЕПЛАНОВЫХ ПРОВЕРОК ПОЛНОТЫ И КАЧЕСТВА ПРЕДОСТАВЛЕНИЯ МУНИЦИПАЛЬНОЙ УСЛУГИ, В ТОМ ЧИСЛЕ ПОРЯДОК И ФОРМЫ КОНТРОЛЯЗА ПОЛНОТОЙ И КАЧЕСТВОМ ПРЕДОСТАВЛЕНИЯ МУНИЦИПАЛЬНОЙ УСЛУГИ</w:t>
      </w:r>
    </w:p>
    <w:p w:rsidR="001F6693" w:rsidRPr="00FB33B1" w:rsidRDefault="001F6693" w:rsidP="00790BF2">
      <w:pPr>
        <w:pStyle w:val="ConsPlusNormal3"/>
        <w:ind w:firstLine="709"/>
        <w:jc w:val="both"/>
        <w:rPr>
          <w:rFonts w:ascii="Times New Roman" w:hAnsi="Times New Roman" w:cs="Times New Roman"/>
          <w:color w:val="000000"/>
        </w:rPr>
      </w:pPr>
    </w:p>
    <w:p w:rsidR="009202EF" w:rsidRPr="009202EF" w:rsidRDefault="0061280C" w:rsidP="009202EF">
      <w:pPr>
        <w:tabs>
          <w:tab w:val="num" w:pos="1715"/>
        </w:tabs>
        <w:autoSpaceDE w:val="0"/>
        <w:autoSpaceDN w:val="0"/>
        <w:adjustRightInd w:val="0"/>
        <w:ind w:firstLine="709"/>
        <w:jc w:val="both"/>
        <w:rPr>
          <w:color w:val="000000"/>
        </w:rPr>
      </w:pPr>
      <w:r>
        <w:rPr>
          <w:color w:val="000000"/>
        </w:rPr>
        <w:t>94</w:t>
      </w:r>
      <w:r w:rsidR="009202EF" w:rsidRPr="009202EF">
        <w:rPr>
          <w:color w:val="000000"/>
        </w:rPr>
        <w:t xml:space="preserve">. </w:t>
      </w:r>
      <w:proofErr w:type="gramStart"/>
      <w:r w:rsidR="009202EF" w:rsidRPr="009202EF">
        <w:rPr>
          <w:color w:val="000000"/>
        </w:rPr>
        <w:t>Контроль за</w:t>
      </w:r>
      <w:proofErr w:type="gramEnd"/>
      <w:r w:rsidR="009202EF" w:rsidRPr="009202EF">
        <w:rPr>
          <w:color w:val="000000"/>
        </w:rPr>
        <w:t xml:space="preserve"> полнотой и качеством предоставления муниципальной услуги осуществляется в формах:</w:t>
      </w:r>
    </w:p>
    <w:p w:rsidR="009202EF" w:rsidRPr="009202EF" w:rsidRDefault="009202EF" w:rsidP="009202EF">
      <w:pPr>
        <w:autoSpaceDE w:val="0"/>
        <w:autoSpaceDN w:val="0"/>
        <w:adjustRightInd w:val="0"/>
        <w:ind w:firstLine="709"/>
        <w:jc w:val="both"/>
        <w:rPr>
          <w:color w:val="000000"/>
        </w:rPr>
      </w:pPr>
      <w:r w:rsidRPr="009202EF">
        <w:rPr>
          <w:color w:val="000000"/>
        </w:rPr>
        <w:t>1) проведения плановых проверок;</w:t>
      </w:r>
    </w:p>
    <w:p w:rsidR="009202EF" w:rsidRDefault="009202EF" w:rsidP="009202EF">
      <w:pPr>
        <w:autoSpaceDE w:val="0"/>
        <w:autoSpaceDN w:val="0"/>
        <w:adjustRightInd w:val="0"/>
        <w:ind w:firstLine="709"/>
        <w:jc w:val="both"/>
        <w:rPr>
          <w:color w:val="000000"/>
        </w:rPr>
      </w:pPr>
      <w:r w:rsidRPr="009202EF">
        <w:rPr>
          <w:color w:val="000000"/>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A37E9F" w:rsidRPr="009202EF" w:rsidRDefault="00A37E9F" w:rsidP="009202EF">
      <w:pPr>
        <w:autoSpaceDE w:val="0"/>
        <w:autoSpaceDN w:val="0"/>
        <w:adjustRightInd w:val="0"/>
        <w:ind w:firstLine="709"/>
        <w:jc w:val="both"/>
        <w:rPr>
          <w:color w:val="000000"/>
        </w:rPr>
      </w:pPr>
      <w:r>
        <w:rPr>
          <w:color w:val="000000"/>
        </w:rPr>
        <w:t>Проведение проверок полноты и качества исполнения муниципальной услуги осуществляется комиссией, созданной администрацией.</w:t>
      </w:r>
    </w:p>
    <w:p w:rsidR="009202EF" w:rsidRPr="009202EF" w:rsidRDefault="0061280C" w:rsidP="009202EF">
      <w:pPr>
        <w:tabs>
          <w:tab w:val="num" w:pos="1715"/>
        </w:tabs>
        <w:autoSpaceDE w:val="0"/>
        <w:autoSpaceDN w:val="0"/>
        <w:adjustRightInd w:val="0"/>
        <w:ind w:firstLine="709"/>
        <w:jc w:val="both"/>
        <w:rPr>
          <w:color w:val="000000"/>
        </w:rPr>
      </w:pPr>
      <w:r>
        <w:rPr>
          <w:color w:val="000000"/>
        </w:rPr>
        <w:lastRenderedPageBreak/>
        <w:t>95</w:t>
      </w:r>
      <w:r w:rsidR="009202EF" w:rsidRPr="009202EF">
        <w:rPr>
          <w:color w:val="000000"/>
        </w:rPr>
        <w:t xml:space="preserve">. В целях осуществления </w:t>
      </w:r>
      <w:proofErr w:type="gramStart"/>
      <w:r w:rsidR="009202EF" w:rsidRPr="009202EF">
        <w:rPr>
          <w:color w:val="000000"/>
        </w:rPr>
        <w:t>контроля за</w:t>
      </w:r>
      <w:proofErr w:type="gramEnd"/>
      <w:r w:rsidR="009202EF" w:rsidRPr="009202EF">
        <w:rPr>
          <w:color w:val="000000"/>
        </w:rPr>
        <w:t xml:space="preserve"> полнотой и качеством предоставления муниципальной услуги </w:t>
      </w:r>
      <w:r w:rsidR="00A37E9F">
        <w:rPr>
          <w:color w:val="000000"/>
        </w:rPr>
        <w:t xml:space="preserve">комиссией </w:t>
      </w:r>
      <w:r w:rsidR="009202EF" w:rsidRPr="009202EF">
        <w:rPr>
          <w:color w:val="000000"/>
        </w:rPr>
        <w:t xml:space="preserve">проводятся плановые и внеплановые проверки. Порядок и периодичность осуществления плановых проверок устанавливается планом работы </w:t>
      </w:r>
      <w:r w:rsidR="009202EF" w:rsidRPr="006D5228">
        <w:t>органа местного самоуправления. При проверке могут рассматриваться все вопросы, связанные</w:t>
      </w:r>
      <w:r w:rsidR="009202EF" w:rsidRPr="009202EF">
        <w:rPr>
          <w:color w:val="000000"/>
        </w:rPr>
        <w:t xml:space="preserve">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202EF" w:rsidRDefault="0061280C" w:rsidP="009202EF">
      <w:pPr>
        <w:autoSpaceDE w:val="0"/>
        <w:autoSpaceDN w:val="0"/>
        <w:adjustRightInd w:val="0"/>
        <w:ind w:firstLine="709"/>
        <w:jc w:val="both"/>
        <w:rPr>
          <w:color w:val="000000"/>
        </w:rPr>
      </w:pPr>
      <w:r>
        <w:rPr>
          <w:color w:val="000000"/>
        </w:rPr>
        <w:t>96</w:t>
      </w:r>
      <w:r w:rsidR="009202EF" w:rsidRPr="009202EF">
        <w:rPr>
          <w:color w:val="000000"/>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A37E9F" w:rsidRPr="009202EF" w:rsidRDefault="00A37E9F" w:rsidP="009202EF">
      <w:pPr>
        <w:autoSpaceDE w:val="0"/>
        <w:autoSpaceDN w:val="0"/>
        <w:adjustRightInd w:val="0"/>
        <w:ind w:firstLine="709"/>
        <w:jc w:val="both"/>
        <w:rPr>
          <w:color w:val="000000"/>
        </w:rPr>
      </w:pPr>
    </w:p>
    <w:p w:rsidR="009202EF" w:rsidRPr="009202EF" w:rsidRDefault="0061280C" w:rsidP="009202EF">
      <w:pPr>
        <w:autoSpaceDE w:val="0"/>
        <w:autoSpaceDN w:val="0"/>
        <w:adjustRightInd w:val="0"/>
        <w:ind w:firstLine="709"/>
        <w:jc w:val="both"/>
        <w:rPr>
          <w:color w:val="000000"/>
        </w:rPr>
      </w:pPr>
      <w:r>
        <w:rPr>
          <w:color w:val="000000"/>
        </w:rPr>
        <w:t>97.</w:t>
      </w:r>
      <w:r w:rsidR="009202EF" w:rsidRPr="009202EF">
        <w:rPr>
          <w:color w:val="000000"/>
        </w:rPr>
        <w:t xml:space="preserve">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18" w:history="1">
        <w:r w:rsidR="009202EF" w:rsidRPr="009202EF">
          <w:rPr>
            <w:color w:val="000000"/>
          </w:rPr>
          <w:t>законодательством</w:t>
        </w:r>
      </w:hyperlink>
      <w:r w:rsidR="009202EF" w:rsidRPr="009202EF">
        <w:rPr>
          <w:color w:val="000000"/>
        </w:rPr>
        <w:t xml:space="preserve"> Российской Федерации порядке.</w:t>
      </w:r>
    </w:p>
    <w:p w:rsidR="009202EF" w:rsidRDefault="006D5228" w:rsidP="009202EF">
      <w:pPr>
        <w:widowControl w:val="0"/>
        <w:autoSpaceDE w:val="0"/>
        <w:autoSpaceDN w:val="0"/>
        <w:adjustRightInd w:val="0"/>
        <w:ind w:firstLine="709"/>
        <w:jc w:val="both"/>
      </w:pPr>
      <w:r>
        <w:t>98</w:t>
      </w:r>
      <w:r w:rsidR="009202EF" w:rsidRPr="009202EF">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A37E9F" w:rsidRDefault="00A37E9F" w:rsidP="006368E0">
      <w:pPr>
        <w:widowControl w:val="0"/>
        <w:autoSpaceDE w:val="0"/>
        <w:autoSpaceDN w:val="0"/>
        <w:adjustRightInd w:val="0"/>
        <w:ind w:firstLine="709"/>
        <w:jc w:val="both"/>
      </w:pPr>
      <w:r>
        <w:t>98.1.Результатом проверки оформляется в виде акта, в котором отмечаются выявленные недостатки и предложения по их устранению.</w:t>
      </w:r>
    </w:p>
    <w:p w:rsidR="006368E0" w:rsidRPr="007F619C" w:rsidRDefault="006368E0" w:rsidP="006368E0">
      <w:pPr>
        <w:widowControl w:val="0"/>
        <w:autoSpaceDE w:val="0"/>
        <w:autoSpaceDN w:val="0"/>
        <w:adjustRightInd w:val="0"/>
        <w:ind w:firstLine="709"/>
        <w:jc w:val="both"/>
      </w:pPr>
      <w:r>
        <w:t>98.</w:t>
      </w:r>
      <w:r w:rsidR="00A37E9F">
        <w:t>2</w:t>
      </w:r>
      <w:r>
        <w:t>. Результат проведения проверок может быть обжалован гражданином или его представителем в порядке, установленном законодательством.</w:t>
      </w:r>
    </w:p>
    <w:p w:rsidR="006368E0" w:rsidRPr="009202EF" w:rsidRDefault="006368E0" w:rsidP="009202EF">
      <w:pPr>
        <w:widowControl w:val="0"/>
        <w:autoSpaceDE w:val="0"/>
        <w:autoSpaceDN w:val="0"/>
        <w:adjustRightInd w:val="0"/>
        <w:ind w:firstLine="709"/>
        <w:jc w:val="both"/>
      </w:pPr>
    </w:p>
    <w:p w:rsidR="001F6693" w:rsidRDefault="001F6693" w:rsidP="00790BF2">
      <w:pPr>
        <w:pStyle w:val="ConsPlusNormal3"/>
        <w:ind w:firstLine="709"/>
        <w:jc w:val="center"/>
        <w:rPr>
          <w:rFonts w:ascii="Times New Roman" w:hAnsi="Times New Roman" w:cs="Times New Roman"/>
          <w:bCs/>
        </w:rPr>
      </w:pPr>
    </w:p>
    <w:p w:rsidR="00E822B3" w:rsidRPr="00E822B3" w:rsidRDefault="00E822B3" w:rsidP="00E822B3">
      <w:pPr>
        <w:widowControl w:val="0"/>
        <w:autoSpaceDE w:val="0"/>
        <w:autoSpaceDN w:val="0"/>
        <w:adjustRightInd w:val="0"/>
        <w:jc w:val="center"/>
        <w:outlineLvl w:val="2"/>
        <w:rPr>
          <w:color w:val="000000"/>
        </w:rPr>
      </w:pPr>
      <w:r w:rsidRPr="00E822B3">
        <w:rPr>
          <w:color w:val="000000"/>
        </w:rPr>
        <w:t>Глава 2</w:t>
      </w:r>
      <w:r>
        <w:rPr>
          <w:color w:val="000000"/>
        </w:rPr>
        <w:t>8</w:t>
      </w:r>
      <w:r w:rsidRPr="00E822B3">
        <w:rPr>
          <w:color w:val="000000"/>
        </w:rPr>
        <w:t xml:space="preserve">. </w:t>
      </w:r>
      <w:r w:rsidRPr="00E822B3">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E822B3" w:rsidRPr="00E822B3" w:rsidRDefault="00E822B3" w:rsidP="00E822B3">
      <w:pPr>
        <w:widowControl w:val="0"/>
        <w:autoSpaceDE w:val="0"/>
        <w:autoSpaceDN w:val="0"/>
        <w:adjustRightInd w:val="0"/>
        <w:ind w:firstLine="709"/>
        <w:jc w:val="both"/>
        <w:rPr>
          <w:color w:val="000000"/>
        </w:rPr>
      </w:pPr>
    </w:p>
    <w:p w:rsidR="00E822B3" w:rsidRPr="00E822B3" w:rsidRDefault="0061280C" w:rsidP="00E822B3">
      <w:pPr>
        <w:pStyle w:val="ConsPlusNormal0"/>
        <w:ind w:firstLine="709"/>
        <w:jc w:val="both"/>
        <w:rPr>
          <w:rFonts w:ascii="Times New Roman" w:hAnsi="Times New Roman"/>
          <w:sz w:val="24"/>
          <w:szCs w:val="24"/>
          <w:lang w:eastAsia="ko-KR"/>
        </w:rPr>
      </w:pPr>
      <w:r>
        <w:rPr>
          <w:rFonts w:ascii="Times New Roman" w:hAnsi="Times New Roman"/>
          <w:sz w:val="24"/>
          <w:szCs w:val="24"/>
          <w:lang w:eastAsia="ko-KR"/>
        </w:rPr>
        <w:t>9</w:t>
      </w:r>
      <w:r w:rsidR="00D06DEB">
        <w:rPr>
          <w:rFonts w:ascii="Times New Roman" w:hAnsi="Times New Roman"/>
          <w:sz w:val="24"/>
          <w:szCs w:val="24"/>
          <w:lang w:eastAsia="ko-KR"/>
        </w:rPr>
        <w:t>9</w:t>
      </w:r>
      <w:r w:rsidR="00E822B3" w:rsidRPr="00E822B3">
        <w:rPr>
          <w:rFonts w:ascii="Times New Roman" w:hAnsi="Times New Roman"/>
          <w:sz w:val="24"/>
          <w:szCs w:val="24"/>
          <w:lang w:eastAsia="ko-KR"/>
        </w:rPr>
        <w:t>.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E822B3" w:rsidRPr="00E822B3" w:rsidRDefault="00D06DEB" w:rsidP="00E822B3">
      <w:pPr>
        <w:widowControl w:val="0"/>
        <w:autoSpaceDE w:val="0"/>
        <w:autoSpaceDN w:val="0"/>
        <w:adjustRightInd w:val="0"/>
        <w:ind w:firstLine="709"/>
        <w:jc w:val="both"/>
        <w:rPr>
          <w:lang w:eastAsia="ko-KR"/>
        </w:rPr>
      </w:pPr>
      <w:r>
        <w:rPr>
          <w:lang w:eastAsia="ko-KR"/>
        </w:rPr>
        <w:t>100</w:t>
      </w:r>
      <w:r w:rsidR="00E822B3" w:rsidRPr="00E822B3">
        <w:rPr>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E822B3" w:rsidRPr="00E822B3" w:rsidRDefault="00E822B3" w:rsidP="00E822B3">
      <w:pPr>
        <w:widowControl w:val="0"/>
        <w:autoSpaceDE w:val="0"/>
        <w:autoSpaceDN w:val="0"/>
        <w:adjustRightInd w:val="0"/>
        <w:jc w:val="center"/>
        <w:outlineLvl w:val="2"/>
      </w:pPr>
      <w:bookmarkStart w:id="33" w:name="Par397"/>
      <w:bookmarkEnd w:id="33"/>
      <w:r w:rsidRPr="00E822B3">
        <w:rPr>
          <w:color w:val="000000"/>
        </w:rPr>
        <w:t>Глава 2</w:t>
      </w:r>
      <w:r>
        <w:rPr>
          <w:color w:val="000000"/>
        </w:rPr>
        <w:t>9</w:t>
      </w:r>
      <w:r w:rsidRPr="00E822B3">
        <w:rPr>
          <w:color w:val="000000"/>
        </w:rPr>
        <w:t xml:space="preserve">. </w:t>
      </w:r>
      <w:r w:rsidRPr="00E822B3">
        <w:t xml:space="preserve">ПОЛОЖЕНИЯ, ХАРАКТЕРИЗУЮЩИЕ ТРЕБОВАНИЯ К ПОРЯДКУ И ФОРМАМ КОНТРОЛЯ ЗА ПРЕДОСТАВЛЕНИЕМ МУНИЦИПАЛЬНОЙ УСЛУГИ, ВТОМ </w:t>
      </w:r>
      <w:proofErr w:type="gramStart"/>
      <w:r w:rsidRPr="00E822B3">
        <w:t>ЧИСЛЕ</w:t>
      </w:r>
      <w:proofErr w:type="gramEnd"/>
      <w:r w:rsidRPr="00E822B3">
        <w:t xml:space="preserve"> СО СТОРОНЫ ЗАЯВИТЕЛЕЙ, ИХ ОБЪЕДИНЕНИЙ И ОРГАНИЗАЦИЕЙ</w:t>
      </w:r>
    </w:p>
    <w:p w:rsidR="00E822B3" w:rsidRPr="00E822B3" w:rsidRDefault="00E822B3" w:rsidP="00E822B3">
      <w:pPr>
        <w:widowControl w:val="0"/>
        <w:autoSpaceDE w:val="0"/>
        <w:autoSpaceDN w:val="0"/>
        <w:adjustRightInd w:val="0"/>
        <w:jc w:val="center"/>
        <w:outlineLvl w:val="2"/>
      </w:pPr>
    </w:p>
    <w:p w:rsidR="00E822B3" w:rsidRPr="00E822B3" w:rsidRDefault="00D06DEB" w:rsidP="00E822B3">
      <w:pPr>
        <w:widowControl w:val="0"/>
        <w:autoSpaceDE w:val="0"/>
        <w:autoSpaceDN w:val="0"/>
        <w:adjustRightInd w:val="0"/>
        <w:ind w:firstLine="709"/>
        <w:jc w:val="both"/>
      </w:pPr>
      <w:r>
        <w:rPr>
          <w:lang w:eastAsia="ko-KR"/>
        </w:rPr>
        <w:t>101</w:t>
      </w:r>
      <w:r w:rsidR="00E822B3" w:rsidRPr="00E822B3">
        <w:rPr>
          <w:lang w:eastAsia="ko-KR"/>
        </w:rPr>
        <w:t xml:space="preserve">. </w:t>
      </w:r>
      <w:proofErr w:type="gramStart"/>
      <w:r w:rsidR="00E822B3" w:rsidRPr="00E822B3">
        <w:t>Контроль за</w:t>
      </w:r>
      <w:proofErr w:type="gramEnd"/>
      <w:r w:rsidR="00E822B3" w:rsidRPr="00E822B3">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E822B3" w:rsidRPr="00E822B3" w:rsidRDefault="00C733C0" w:rsidP="00E822B3">
      <w:pPr>
        <w:widowControl w:val="0"/>
        <w:autoSpaceDE w:val="0"/>
        <w:autoSpaceDN w:val="0"/>
        <w:adjustRightInd w:val="0"/>
        <w:ind w:firstLine="709"/>
        <w:jc w:val="both"/>
      </w:pPr>
      <w:r>
        <w:t xml:space="preserve">- </w:t>
      </w:r>
      <w:r w:rsidR="00E822B3" w:rsidRPr="00E822B3">
        <w:t xml:space="preserve">нарушения прав и законных интересов заявителей решением, действием (бездействием) </w:t>
      </w:r>
      <w:r w:rsidR="00E822B3" w:rsidRPr="00E822B3">
        <w:rPr>
          <w:lang w:eastAsia="ko-KR"/>
        </w:rPr>
        <w:t>уполномоченного органа</w:t>
      </w:r>
      <w:r w:rsidR="00E822B3" w:rsidRPr="00E822B3">
        <w:t>, его должностных лиц;</w:t>
      </w:r>
    </w:p>
    <w:p w:rsidR="00E822B3" w:rsidRPr="00E822B3" w:rsidRDefault="00C733C0" w:rsidP="00E822B3">
      <w:pPr>
        <w:widowControl w:val="0"/>
        <w:autoSpaceDE w:val="0"/>
        <w:autoSpaceDN w:val="0"/>
        <w:adjustRightInd w:val="0"/>
        <w:ind w:firstLine="709"/>
        <w:jc w:val="both"/>
      </w:pPr>
      <w:r>
        <w:t xml:space="preserve">- </w:t>
      </w:r>
      <w:r w:rsidR="00E822B3" w:rsidRPr="00E822B3">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E822B3" w:rsidRPr="00E822B3" w:rsidRDefault="00C733C0" w:rsidP="00E822B3">
      <w:pPr>
        <w:widowControl w:val="0"/>
        <w:autoSpaceDE w:val="0"/>
        <w:autoSpaceDN w:val="0"/>
        <w:adjustRightInd w:val="0"/>
        <w:ind w:firstLine="709"/>
        <w:jc w:val="both"/>
      </w:pPr>
      <w:r>
        <w:t xml:space="preserve">- </w:t>
      </w:r>
      <w:r w:rsidR="00E822B3" w:rsidRPr="00E822B3">
        <w:t xml:space="preserve">некорректного поведения должностных лиц </w:t>
      </w:r>
      <w:r w:rsidR="00E822B3" w:rsidRPr="00E822B3">
        <w:rPr>
          <w:lang w:eastAsia="ko-KR"/>
        </w:rPr>
        <w:t>уполномоченного органа</w:t>
      </w:r>
      <w:r w:rsidR="00E822B3" w:rsidRPr="00E822B3">
        <w:t>, нарушения правил служебной этики при предоставлении муниципальной услуги.</w:t>
      </w:r>
    </w:p>
    <w:p w:rsidR="00E822B3" w:rsidRPr="00E822B3" w:rsidRDefault="00D06DEB" w:rsidP="00E822B3">
      <w:pPr>
        <w:widowControl w:val="0"/>
        <w:autoSpaceDE w:val="0"/>
        <w:autoSpaceDN w:val="0"/>
        <w:adjustRightInd w:val="0"/>
        <w:ind w:firstLine="709"/>
        <w:jc w:val="both"/>
      </w:pPr>
      <w:r>
        <w:t>102</w:t>
      </w:r>
      <w:r w:rsidR="00E822B3" w:rsidRPr="00E822B3">
        <w:t>. Информацию, указанную в пункте 1</w:t>
      </w:r>
      <w:r>
        <w:t>01</w:t>
      </w:r>
      <w:hyperlink w:anchor="Par401" w:history="1"/>
      <w:r w:rsidR="00E822B3" w:rsidRPr="00E822B3">
        <w:t xml:space="preserve"> настоящего административного регламента, заявители могут сообщить по телефонам </w:t>
      </w:r>
      <w:r w:rsidR="00E822B3" w:rsidRPr="00E822B3">
        <w:rPr>
          <w:lang w:eastAsia="ko-KR"/>
        </w:rPr>
        <w:t>уполномоченного органа</w:t>
      </w:r>
      <w:r w:rsidR="00E822B3" w:rsidRPr="00E822B3">
        <w:t>, указанным в пункте 15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E822B3" w:rsidRPr="00E822B3" w:rsidRDefault="00E822B3" w:rsidP="00E822B3">
      <w:pPr>
        <w:pStyle w:val="ConsPlusNormal0"/>
        <w:ind w:firstLine="709"/>
        <w:jc w:val="both"/>
        <w:rPr>
          <w:rFonts w:ascii="Times New Roman" w:hAnsi="Times New Roman"/>
          <w:sz w:val="24"/>
          <w:szCs w:val="24"/>
          <w:lang w:eastAsia="ko-KR"/>
        </w:rPr>
      </w:pPr>
      <w:r w:rsidRPr="00E822B3">
        <w:rPr>
          <w:rFonts w:ascii="Times New Roman" w:hAnsi="Times New Roman"/>
          <w:sz w:val="24"/>
          <w:szCs w:val="24"/>
          <w:lang w:eastAsia="ko-KR"/>
        </w:rPr>
        <w:lastRenderedPageBreak/>
        <w:t>1</w:t>
      </w:r>
      <w:r w:rsidR="00D06DEB">
        <w:rPr>
          <w:rFonts w:ascii="Times New Roman" w:hAnsi="Times New Roman"/>
          <w:sz w:val="24"/>
          <w:szCs w:val="24"/>
          <w:lang w:eastAsia="ko-KR"/>
        </w:rPr>
        <w:t>03</w:t>
      </w:r>
      <w:r w:rsidRPr="00E822B3">
        <w:rPr>
          <w:rFonts w:ascii="Times New Roman" w:hAnsi="Times New Roman"/>
          <w:sz w:val="24"/>
          <w:szCs w:val="24"/>
          <w:lang w:eastAsia="ko-KR"/>
        </w:rPr>
        <w:t xml:space="preserve">. </w:t>
      </w:r>
      <w:proofErr w:type="gramStart"/>
      <w:r w:rsidRPr="00E822B3">
        <w:rPr>
          <w:rFonts w:ascii="Times New Roman" w:hAnsi="Times New Roman"/>
          <w:sz w:val="24"/>
          <w:szCs w:val="24"/>
          <w:lang w:eastAsia="ko-KR"/>
        </w:rPr>
        <w:t>Контроль за</w:t>
      </w:r>
      <w:proofErr w:type="gramEnd"/>
      <w:r w:rsidRPr="00E822B3">
        <w:rPr>
          <w:rFonts w:ascii="Times New Roman" w:hAnsi="Times New Roman"/>
          <w:sz w:val="24"/>
          <w:szCs w:val="24"/>
          <w:lang w:eastAsia="ko-KR"/>
        </w:rPr>
        <w:t xml:space="preserve"> предоставлением муниципальной услуги осуществляется в соответствии с действующим законодательством.</w:t>
      </w:r>
    </w:p>
    <w:p w:rsidR="00E822B3" w:rsidRPr="000D2F44" w:rsidRDefault="00E822B3" w:rsidP="00E822B3">
      <w:pPr>
        <w:widowControl w:val="0"/>
        <w:autoSpaceDE w:val="0"/>
        <w:autoSpaceDN w:val="0"/>
        <w:adjustRightInd w:val="0"/>
        <w:jc w:val="center"/>
        <w:outlineLvl w:val="2"/>
        <w:rPr>
          <w:color w:val="000000"/>
          <w:sz w:val="28"/>
          <w:szCs w:val="28"/>
        </w:rPr>
      </w:pPr>
    </w:p>
    <w:p w:rsidR="00F04993" w:rsidRPr="00FB33B1" w:rsidRDefault="00F04993" w:rsidP="00F04993">
      <w:pPr>
        <w:widowControl w:val="0"/>
        <w:autoSpaceDE w:val="0"/>
        <w:autoSpaceDN w:val="0"/>
        <w:adjustRightInd w:val="0"/>
        <w:jc w:val="center"/>
        <w:outlineLvl w:val="1"/>
        <w:rPr>
          <w:color w:val="000000"/>
        </w:rPr>
      </w:pPr>
      <w:r w:rsidRPr="00FB33B1">
        <w:rPr>
          <w:color w:val="000000"/>
        </w:rPr>
        <w:t xml:space="preserve">Раздел V. </w:t>
      </w:r>
      <w:r w:rsidRPr="00FB33B1">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04993" w:rsidRPr="00FB33B1" w:rsidRDefault="00F04993" w:rsidP="00F04993">
      <w:pPr>
        <w:widowControl w:val="0"/>
        <w:autoSpaceDE w:val="0"/>
        <w:autoSpaceDN w:val="0"/>
        <w:adjustRightInd w:val="0"/>
        <w:jc w:val="center"/>
        <w:rPr>
          <w:color w:val="000000"/>
        </w:rPr>
      </w:pPr>
    </w:p>
    <w:p w:rsidR="00F04993" w:rsidRPr="00FB33B1" w:rsidRDefault="00F04993" w:rsidP="00F04993">
      <w:pPr>
        <w:widowControl w:val="0"/>
        <w:autoSpaceDE w:val="0"/>
        <w:autoSpaceDN w:val="0"/>
        <w:adjustRightInd w:val="0"/>
        <w:jc w:val="center"/>
        <w:outlineLvl w:val="2"/>
      </w:pPr>
      <w:r w:rsidRPr="00FB33B1">
        <w:t>Глава 30. ОБЖАЛОВАНИЕ РЕШЕНИЙ И ДЕЙСТВИЙ (БЕЗДЕЙСТВИЯ) УПОЛНОМОЧЕННОГО ОРГАНА, А ТАКЖЕ ДОЛЖНОСТНЫХ ЛИЦ УПОЛНОМОЧЕННОГО ОРГАНА</w:t>
      </w:r>
    </w:p>
    <w:p w:rsidR="00F04993" w:rsidRPr="00FB33B1" w:rsidRDefault="00F04993" w:rsidP="00F04993">
      <w:pPr>
        <w:pStyle w:val="ConsPlusNormal0"/>
        <w:ind w:firstLine="709"/>
        <w:jc w:val="both"/>
        <w:rPr>
          <w:rFonts w:ascii="Times New Roman" w:hAnsi="Times New Roman"/>
          <w:sz w:val="24"/>
          <w:szCs w:val="24"/>
          <w:lang w:eastAsia="ko-KR"/>
        </w:rPr>
      </w:pP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1</w:t>
      </w:r>
      <w:r w:rsidR="00D06DEB">
        <w:rPr>
          <w:rFonts w:ascii="Times New Roman" w:hAnsi="Times New Roman"/>
          <w:sz w:val="24"/>
          <w:szCs w:val="24"/>
          <w:lang w:eastAsia="ko-KR"/>
        </w:rPr>
        <w:t>04</w:t>
      </w:r>
      <w:r w:rsidRPr="00FB33B1">
        <w:rPr>
          <w:rFonts w:ascii="Times New Roman" w:hAnsi="Times New Roman"/>
          <w:sz w:val="24"/>
          <w:szCs w:val="24"/>
          <w:lang w:eastAsia="ko-KR"/>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F04993" w:rsidRPr="00FB33B1" w:rsidRDefault="00D06DEB" w:rsidP="00F04993">
      <w:pPr>
        <w:pStyle w:val="ConsPlusNormal0"/>
        <w:ind w:firstLine="709"/>
        <w:jc w:val="both"/>
        <w:rPr>
          <w:rFonts w:ascii="Times New Roman" w:hAnsi="Times New Roman"/>
          <w:sz w:val="24"/>
          <w:szCs w:val="24"/>
          <w:lang w:eastAsia="ko-KR"/>
        </w:rPr>
      </w:pPr>
      <w:r>
        <w:rPr>
          <w:rFonts w:ascii="Times New Roman" w:hAnsi="Times New Roman"/>
          <w:sz w:val="24"/>
          <w:szCs w:val="24"/>
          <w:lang w:eastAsia="ko-KR"/>
        </w:rPr>
        <w:t>105</w:t>
      </w:r>
      <w:r w:rsidR="00F04993" w:rsidRPr="00FB33B1">
        <w:rPr>
          <w:rFonts w:ascii="Times New Roman" w:hAnsi="Times New Roman"/>
          <w:sz w:val="24"/>
          <w:szCs w:val="24"/>
          <w:lang w:eastAsia="ko-KR"/>
        </w:rPr>
        <w:t>.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F04993" w:rsidRPr="00FB33B1" w:rsidRDefault="00D06DEB" w:rsidP="00F04993">
      <w:pPr>
        <w:pStyle w:val="ConsPlusNormal0"/>
        <w:ind w:firstLine="709"/>
        <w:jc w:val="both"/>
        <w:rPr>
          <w:rFonts w:ascii="Times New Roman" w:hAnsi="Times New Roman"/>
          <w:sz w:val="24"/>
          <w:szCs w:val="24"/>
          <w:lang w:eastAsia="ko-KR"/>
        </w:rPr>
      </w:pPr>
      <w:r>
        <w:rPr>
          <w:rFonts w:ascii="Times New Roman" w:hAnsi="Times New Roman"/>
          <w:sz w:val="24"/>
          <w:szCs w:val="24"/>
          <w:lang w:eastAsia="ko-KR"/>
        </w:rPr>
        <w:t>106</w:t>
      </w:r>
      <w:r w:rsidR="00F04993" w:rsidRPr="00FB33B1">
        <w:rPr>
          <w:rFonts w:ascii="Times New Roman" w:hAnsi="Times New Roman"/>
          <w:sz w:val="24"/>
          <w:szCs w:val="24"/>
          <w:lang w:eastAsia="ko-KR"/>
        </w:rPr>
        <w:t>. Информацию о порядке подачи и рассмотрения жалобы заинтересованные лица могут получить:</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а) на стендах, расположенных в помещениях, занимаемых уполномоченным органом;</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 xml:space="preserve">б) на официальном сайте уполномоченного органа в информационно-телекоммуникационной сети «Интернет»: </w:t>
      </w:r>
      <w:proofErr w:type="spellStart"/>
      <w:r w:rsidR="00DC0779">
        <w:rPr>
          <w:lang w:val="en-US"/>
        </w:rPr>
        <w:t>eduosa</w:t>
      </w:r>
      <w:proofErr w:type="spellEnd"/>
      <w:r w:rsidR="00DC0779" w:rsidRPr="00DC0779">
        <w:t>.</w:t>
      </w:r>
      <w:proofErr w:type="spellStart"/>
      <w:r w:rsidR="00DC0779">
        <w:rPr>
          <w:lang w:val="en-US"/>
        </w:rPr>
        <w:t>ru</w:t>
      </w:r>
      <w:proofErr w:type="spellEnd"/>
      <w:r w:rsidR="00DC0779">
        <w:t>/</w:t>
      </w:r>
      <w:proofErr w:type="spellStart"/>
      <w:r w:rsidR="00DC0779">
        <w:rPr>
          <w:lang w:val="en-US"/>
        </w:rPr>
        <w:t>buryat</w:t>
      </w:r>
      <w:proofErr w:type="spellEnd"/>
      <w:r w:rsidR="00DC0779" w:rsidRPr="00DC0779">
        <w:t>-</w:t>
      </w:r>
      <w:proofErr w:type="spellStart"/>
      <w:r w:rsidR="00DC0779">
        <w:rPr>
          <w:lang w:val="en-US"/>
        </w:rPr>
        <w:t>yangut</w:t>
      </w:r>
      <w:proofErr w:type="spellEnd"/>
      <w:r w:rsidRPr="00FB33B1">
        <w:rPr>
          <w:rFonts w:ascii="Times New Roman" w:hAnsi="Times New Roman"/>
          <w:sz w:val="24"/>
          <w:szCs w:val="24"/>
          <w:lang w:eastAsia="ko-KR"/>
        </w:rPr>
        <w:t>;</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в) посредством Портала.</w:t>
      </w:r>
    </w:p>
    <w:p w:rsidR="00F04993" w:rsidRPr="00FB33B1" w:rsidRDefault="00D06DEB" w:rsidP="00F04993">
      <w:pPr>
        <w:pStyle w:val="ConsPlusNormal0"/>
        <w:ind w:firstLine="709"/>
        <w:jc w:val="both"/>
        <w:rPr>
          <w:rFonts w:ascii="Times New Roman" w:hAnsi="Times New Roman"/>
          <w:sz w:val="24"/>
          <w:szCs w:val="24"/>
          <w:lang w:eastAsia="ko-KR"/>
        </w:rPr>
      </w:pPr>
      <w:r>
        <w:rPr>
          <w:rFonts w:ascii="Times New Roman" w:hAnsi="Times New Roman"/>
          <w:sz w:val="24"/>
          <w:szCs w:val="24"/>
          <w:lang w:eastAsia="ko-KR"/>
        </w:rPr>
        <w:t>107</w:t>
      </w:r>
      <w:r w:rsidR="00F04993" w:rsidRPr="00FB33B1">
        <w:rPr>
          <w:rFonts w:ascii="Times New Roman" w:hAnsi="Times New Roman"/>
          <w:sz w:val="24"/>
          <w:szCs w:val="24"/>
          <w:lang w:eastAsia="ko-KR"/>
        </w:rPr>
        <w:t>. Заинтересованное лицо может обратиться с жалобой, в том числе в следующих случаях:</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а) нарушение срока регистрации заявления заявителя о предоставлении муниципальной услуги;</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б) нарушение срока предоставления муниципальной услуги;</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rsidR="00F04993" w:rsidRPr="00FB33B1" w:rsidRDefault="00F04993" w:rsidP="00F04993">
      <w:pPr>
        <w:pStyle w:val="ConsPlusNormal0"/>
        <w:ind w:firstLine="709"/>
        <w:jc w:val="both"/>
        <w:rPr>
          <w:rFonts w:ascii="Times New Roman" w:hAnsi="Times New Roman"/>
          <w:sz w:val="24"/>
          <w:szCs w:val="24"/>
          <w:lang w:eastAsia="ko-KR"/>
        </w:rPr>
      </w:pPr>
      <w:proofErr w:type="gramStart"/>
      <w:r w:rsidRPr="00FB33B1">
        <w:rPr>
          <w:rFonts w:ascii="Times New Roman" w:hAnsi="Times New Roman"/>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roofErr w:type="gramEnd"/>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F04993" w:rsidRPr="00FB33B1" w:rsidRDefault="00F04993" w:rsidP="00F04993">
      <w:pPr>
        <w:pStyle w:val="ConsPlusNormal0"/>
        <w:ind w:firstLine="709"/>
        <w:jc w:val="both"/>
        <w:rPr>
          <w:rFonts w:ascii="Times New Roman" w:hAnsi="Times New Roman"/>
          <w:sz w:val="24"/>
          <w:szCs w:val="24"/>
          <w:lang w:eastAsia="ko-KR"/>
        </w:rPr>
      </w:pPr>
      <w:proofErr w:type="gramStart"/>
      <w:r w:rsidRPr="00FB33B1">
        <w:rPr>
          <w:rFonts w:ascii="Times New Roman" w:hAnsi="Times New Roman"/>
          <w:sz w:val="24"/>
          <w:szCs w:val="24"/>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1</w:t>
      </w:r>
      <w:r w:rsidR="00D06DEB">
        <w:rPr>
          <w:rFonts w:ascii="Times New Roman" w:hAnsi="Times New Roman"/>
          <w:sz w:val="24"/>
          <w:szCs w:val="24"/>
          <w:lang w:eastAsia="ko-KR"/>
        </w:rPr>
        <w:t>08</w:t>
      </w:r>
      <w:r w:rsidRPr="00FB33B1">
        <w:rPr>
          <w:rFonts w:ascii="Times New Roman" w:hAnsi="Times New Roman"/>
          <w:sz w:val="24"/>
          <w:szCs w:val="24"/>
          <w:lang w:eastAsia="ko-KR"/>
        </w:rPr>
        <w:t>. Жалоба может быть подана в письменной форме на бумажном носителе, в электронной форме одним из следующих способов:</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lastRenderedPageBreak/>
        <w:t>а) лично по адресу: 6692</w:t>
      </w:r>
      <w:r w:rsidR="00BA6F2F">
        <w:rPr>
          <w:rFonts w:ascii="Times New Roman" w:hAnsi="Times New Roman"/>
          <w:sz w:val="24"/>
          <w:szCs w:val="24"/>
          <w:lang w:eastAsia="ko-KR"/>
        </w:rPr>
        <w:t>1</w:t>
      </w:r>
      <w:r w:rsidR="00DC0779">
        <w:rPr>
          <w:rFonts w:ascii="Times New Roman" w:hAnsi="Times New Roman"/>
          <w:sz w:val="24"/>
          <w:szCs w:val="24"/>
          <w:lang w:eastAsia="ko-KR"/>
        </w:rPr>
        <w:t>2</w:t>
      </w:r>
      <w:r w:rsidRPr="00FB33B1">
        <w:rPr>
          <w:rFonts w:ascii="Times New Roman" w:hAnsi="Times New Roman"/>
          <w:sz w:val="24"/>
          <w:szCs w:val="24"/>
          <w:lang w:eastAsia="ko-KR"/>
        </w:rPr>
        <w:t xml:space="preserve">, Иркутская область, Осинский район, </w:t>
      </w:r>
      <w:proofErr w:type="spellStart"/>
      <w:r w:rsidRPr="00FB33B1">
        <w:rPr>
          <w:rFonts w:ascii="Times New Roman" w:hAnsi="Times New Roman"/>
          <w:sz w:val="24"/>
          <w:szCs w:val="24"/>
          <w:lang w:eastAsia="ko-KR"/>
        </w:rPr>
        <w:t>с</w:t>
      </w:r>
      <w:proofErr w:type="gramStart"/>
      <w:r w:rsidRPr="00FB33B1">
        <w:rPr>
          <w:rFonts w:ascii="Times New Roman" w:hAnsi="Times New Roman"/>
          <w:sz w:val="24"/>
          <w:szCs w:val="24"/>
          <w:lang w:eastAsia="ko-KR"/>
        </w:rPr>
        <w:t>.</w:t>
      </w:r>
      <w:r w:rsidR="00DC0779">
        <w:rPr>
          <w:rFonts w:ascii="Times New Roman" w:hAnsi="Times New Roman"/>
          <w:sz w:val="24"/>
          <w:szCs w:val="24"/>
          <w:lang w:eastAsia="ko-KR"/>
        </w:rPr>
        <w:t>Е</w:t>
      </w:r>
      <w:proofErr w:type="gramEnd"/>
      <w:r w:rsidR="00DC0779">
        <w:rPr>
          <w:rFonts w:ascii="Times New Roman" w:hAnsi="Times New Roman"/>
          <w:sz w:val="24"/>
          <w:szCs w:val="24"/>
          <w:lang w:eastAsia="ko-KR"/>
        </w:rPr>
        <w:t>нисей</w:t>
      </w:r>
      <w:proofErr w:type="spellEnd"/>
      <w:r w:rsidR="00DC0779">
        <w:rPr>
          <w:rFonts w:ascii="Times New Roman" w:hAnsi="Times New Roman"/>
          <w:sz w:val="24"/>
          <w:szCs w:val="24"/>
          <w:lang w:eastAsia="ko-KR"/>
        </w:rPr>
        <w:t xml:space="preserve">, </w:t>
      </w:r>
      <w:proofErr w:type="spellStart"/>
      <w:r w:rsidR="00DC0779">
        <w:rPr>
          <w:rFonts w:ascii="Times New Roman" w:hAnsi="Times New Roman"/>
          <w:sz w:val="24"/>
          <w:szCs w:val="24"/>
          <w:lang w:eastAsia="ko-KR"/>
        </w:rPr>
        <w:t>ул.Кирова</w:t>
      </w:r>
      <w:proofErr w:type="spellEnd"/>
      <w:r w:rsidRPr="00FB33B1">
        <w:rPr>
          <w:rFonts w:ascii="Times New Roman" w:hAnsi="Times New Roman"/>
          <w:sz w:val="24"/>
          <w:szCs w:val="24"/>
          <w:lang w:eastAsia="ko-KR"/>
        </w:rPr>
        <w:t>,</w:t>
      </w:r>
      <w:r w:rsidR="00DC0779">
        <w:rPr>
          <w:rFonts w:ascii="Times New Roman" w:hAnsi="Times New Roman"/>
          <w:sz w:val="24"/>
          <w:szCs w:val="24"/>
          <w:lang w:eastAsia="ko-KR"/>
        </w:rPr>
        <w:t xml:space="preserve"> </w:t>
      </w:r>
      <w:r w:rsidR="00DC0779" w:rsidRPr="00DC0779">
        <w:rPr>
          <w:rFonts w:ascii="Times New Roman" w:hAnsi="Times New Roman"/>
          <w:sz w:val="24"/>
          <w:szCs w:val="24"/>
          <w:lang w:eastAsia="ko-KR"/>
        </w:rPr>
        <w:t>14</w:t>
      </w:r>
      <w:r w:rsidRPr="00FB33B1">
        <w:rPr>
          <w:rFonts w:ascii="Times New Roman" w:hAnsi="Times New Roman"/>
          <w:sz w:val="24"/>
          <w:szCs w:val="24"/>
          <w:lang w:eastAsia="ko-KR"/>
        </w:rPr>
        <w:t>;</w:t>
      </w:r>
    </w:p>
    <w:p w:rsidR="00F04993" w:rsidRPr="00FB33B1" w:rsidRDefault="00DC0779" w:rsidP="00F04993">
      <w:pPr>
        <w:pStyle w:val="ConsPlusNormal0"/>
        <w:ind w:firstLine="709"/>
        <w:jc w:val="both"/>
        <w:rPr>
          <w:rFonts w:ascii="Times New Roman" w:hAnsi="Times New Roman"/>
          <w:sz w:val="24"/>
          <w:szCs w:val="24"/>
          <w:lang w:eastAsia="ko-KR"/>
        </w:rPr>
      </w:pPr>
      <w:r>
        <w:rPr>
          <w:rFonts w:ascii="Times New Roman" w:hAnsi="Times New Roman"/>
          <w:sz w:val="24"/>
          <w:szCs w:val="24"/>
          <w:lang w:eastAsia="ko-KR"/>
        </w:rPr>
        <w:t xml:space="preserve"> телефон/факс: 8(39539)</w:t>
      </w:r>
      <w:r w:rsidRPr="00DC0779">
        <w:rPr>
          <w:rFonts w:ascii="Times New Roman" w:hAnsi="Times New Roman"/>
          <w:sz w:val="24"/>
          <w:szCs w:val="24"/>
          <w:lang w:eastAsia="ko-KR"/>
        </w:rPr>
        <w:t>39-1-15</w:t>
      </w:r>
      <w:r w:rsidR="00F04993" w:rsidRPr="00FB33B1">
        <w:rPr>
          <w:rFonts w:ascii="Times New Roman" w:hAnsi="Times New Roman"/>
          <w:sz w:val="24"/>
          <w:szCs w:val="24"/>
          <w:lang w:eastAsia="ko-KR"/>
        </w:rPr>
        <w:t>;</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б) через организации федеральной почтовой связи;</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в) с использованием информационно-телекоммуникационной сети «Интернет»:</w:t>
      </w:r>
      <w:r w:rsidR="00DC0779" w:rsidRPr="00DC0779">
        <w:t xml:space="preserve"> </w:t>
      </w:r>
      <w:proofErr w:type="spellStart"/>
      <w:r w:rsidR="00DC0779">
        <w:rPr>
          <w:lang w:val="en-US"/>
        </w:rPr>
        <w:t>eduosa</w:t>
      </w:r>
      <w:proofErr w:type="spellEnd"/>
      <w:r w:rsidR="00DC0779" w:rsidRPr="00DC0779">
        <w:t>.</w:t>
      </w:r>
      <w:proofErr w:type="spellStart"/>
      <w:r w:rsidR="00DC0779">
        <w:rPr>
          <w:lang w:val="en-US"/>
        </w:rPr>
        <w:t>ru</w:t>
      </w:r>
      <w:proofErr w:type="spellEnd"/>
      <w:r w:rsidR="00DC0779">
        <w:t>/</w:t>
      </w:r>
      <w:proofErr w:type="spellStart"/>
      <w:r w:rsidR="00DC0779">
        <w:rPr>
          <w:lang w:val="en-US"/>
        </w:rPr>
        <w:t>buryat</w:t>
      </w:r>
      <w:proofErr w:type="spellEnd"/>
      <w:r w:rsidR="00DC0779" w:rsidRPr="00DC0779">
        <w:t>-</w:t>
      </w:r>
      <w:proofErr w:type="spellStart"/>
      <w:r w:rsidR="00DC0779">
        <w:rPr>
          <w:lang w:val="en-US"/>
        </w:rPr>
        <w:t>yangut</w:t>
      </w:r>
      <w:proofErr w:type="spellEnd"/>
      <w:r w:rsidR="00DC0779" w:rsidRPr="00BA6F2F">
        <w:rPr>
          <w:rFonts w:ascii="Times New Roman" w:hAnsi="Times New Roman"/>
          <w:sz w:val="24"/>
          <w:szCs w:val="24"/>
          <w:lang w:eastAsia="ko-KR"/>
        </w:rPr>
        <w:t>;</w:t>
      </w:r>
    </w:p>
    <w:p w:rsidR="00F04993" w:rsidRPr="00BA6F2F"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электронная почта</w:t>
      </w:r>
      <w:r w:rsidR="00D1531A">
        <w:rPr>
          <w:rFonts w:ascii="Times New Roman" w:hAnsi="Times New Roman"/>
          <w:sz w:val="24"/>
          <w:szCs w:val="24"/>
          <w:lang w:eastAsia="ko-KR"/>
        </w:rPr>
        <w:t xml:space="preserve">: </w:t>
      </w:r>
      <w:proofErr w:type="spellStart"/>
      <w:r w:rsidR="00DC0779">
        <w:rPr>
          <w:rFonts w:ascii="Times New Roman" w:hAnsi="Times New Roman"/>
          <w:sz w:val="24"/>
          <w:szCs w:val="24"/>
          <w:lang w:val="en-US" w:eastAsia="ko-KR"/>
        </w:rPr>
        <w:t>mobur</w:t>
      </w:r>
      <w:proofErr w:type="spellEnd"/>
      <w:r w:rsidR="00DC0779" w:rsidRPr="00DC0779">
        <w:rPr>
          <w:rFonts w:ascii="Times New Roman" w:hAnsi="Times New Roman"/>
          <w:sz w:val="24"/>
          <w:szCs w:val="24"/>
          <w:lang w:eastAsia="ko-KR"/>
        </w:rPr>
        <w:t>-</w:t>
      </w:r>
      <w:proofErr w:type="spellStart"/>
      <w:r w:rsidR="00DC0779">
        <w:rPr>
          <w:rFonts w:ascii="Times New Roman" w:hAnsi="Times New Roman"/>
          <w:sz w:val="24"/>
          <w:szCs w:val="24"/>
          <w:lang w:val="en-US" w:eastAsia="ko-KR"/>
        </w:rPr>
        <w:t>yangut</w:t>
      </w:r>
      <w:proofErr w:type="spellEnd"/>
      <w:r w:rsidRPr="00BA6F2F">
        <w:rPr>
          <w:rFonts w:ascii="Times New Roman" w:hAnsi="Times New Roman"/>
          <w:sz w:val="24"/>
          <w:szCs w:val="24"/>
        </w:rPr>
        <w:t>@</w:t>
      </w:r>
      <w:r w:rsidRPr="00BA6F2F">
        <w:rPr>
          <w:rFonts w:ascii="Times New Roman" w:hAnsi="Times New Roman"/>
          <w:sz w:val="24"/>
          <w:szCs w:val="24"/>
          <w:lang w:val="en-US"/>
        </w:rPr>
        <w:t>mail</w:t>
      </w:r>
      <w:r w:rsidRPr="00BA6F2F">
        <w:rPr>
          <w:rFonts w:ascii="Times New Roman" w:hAnsi="Times New Roman"/>
          <w:sz w:val="24"/>
          <w:szCs w:val="24"/>
        </w:rPr>
        <w:t>.</w:t>
      </w:r>
      <w:proofErr w:type="spellStart"/>
      <w:r w:rsidRPr="00BA6F2F">
        <w:rPr>
          <w:rFonts w:ascii="Times New Roman" w:hAnsi="Times New Roman"/>
          <w:sz w:val="24"/>
          <w:szCs w:val="24"/>
          <w:lang w:val="en-US"/>
        </w:rPr>
        <w:t>ru</w:t>
      </w:r>
      <w:proofErr w:type="spellEnd"/>
      <w:r w:rsidRPr="00BA6F2F">
        <w:rPr>
          <w:rFonts w:ascii="Times New Roman" w:hAnsi="Times New Roman"/>
          <w:sz w:val="24"/>
          <w:szCs w:val="24"/>
          <w:lang w:eastAsia="ko-KR"/>
        </w:rPr>
        <w:t>;</w:t>
      </w:r>
    </w:p>
    <w:p w:rsidR="00F04993" w:rsidRPr="00BA6F2F" w:rsidRDefault="00F04993" w:rsidP="00F04993">
      <w:pPr>
        <w:pStyle w:val="ConsPlusNormal0"/>
        <w:ind w:firstLine="709"/>
        <w:jc w:val="both"/>
        <w:rPr>
          <w:rFonts w:ascii="Times New Roman" w:hAnsi="Times New Roman"/>
          <w:sz w:val="24"/>
          <w:szCs w:val="24"/>
          <w:lang w:eastAsia="ko-KR"/>
        </w:rPr>
      </w:pPr>
      <w:r w:rsidRPr="00BA6F2F">
        <w:rPr>
          <w:rFonts w:ascii="Times New Roman" w:hAnsi="Times New Roman"/>
          <w:sz w:val="24"/>
          <w:szCs w:val="24"/>
          <w:lang w:eastAsia="ko-KR"/>
        </w:rPr>
        <w:t xml:space="preserve">официальный сайт уполномоченного органа: </w:t>
      </w:r>
      <w:proofErr w:type="spellStart"/>
      <w:r w:rsidR="00DC0779">
        <w:rPr>
          <w:lang w:val="en-US"/>
        </w:rPr>
        <w:t>eduosa</w:t>
      </w:r>
      <w:proofErr w:type="spellEnd"/>
      <w:r w:rsidR="00DC0779" w:rsidRPr="00DC0779">
        <w:t>.</w:t>
      </w:r>
      <w:proofErr w:type="spellStart"/>
      <w:r w:rsidR="00DC0779">
        <w:rPr>
          <w:lang w:val="en-US"/>
        </w:rPr>
        <w:t>ru</w:t>
      </w:r>
      <w:proofErr w:type="spellEnd"/>
      <w:r w:rsidR="00DC0779">
        <w:t>/</w:t>
      </w:r>
      <w:proofErr w:type="spellStart"/>
      <w:r w:rsidR="00DC0779">
        <w:rPr>
          <w:lang w:val="en-US"/>
        </w:rPr>
        <w:t>buryat</w:t>
      </w:r>
      <w:proofErr w:type="spellEnd"/>
      <w:r w:rsidR="00DC0779" w:rsidRPr="00DC0779">
        <w:t>-</w:t>
      </w:r>
      <w:proofErr w:type="spellStart"/>
      <w:r w:rsidR="00DC0779">
        <w:rPr>
          <w:lang w:val="en-US"/>
        </w:rPr>
        <w:t>yangut</w:t>
      </w:r>
      <w:proofErr w:type="spellEnd"/>
      <w:r w:rsidRPr="00BA6F2F">
        <w:rPr>
          <w:rFonts w:ascii="Times New Roman" w:hAnsi="Times New Roman"/>
          <w:sz w:val="24"/>
          <w:szCs w:val="24"/>
          <w:lang w:eastAsia="ko-KR"/>
        </w:rPr>
        <w:t>;</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г) через МФЦ;</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д) посредством Портала</w:t>
      </w:r>
      <w:r w:rsidRPr="00FB33B1">
        <w:rPr>
          <w:rFonts w:ascii="Times New Roman" w:hAnsi="Times New Roman"/>
          <w:sz w:val="24"/>
          <w:szCs w:val="24"/>
        </w:rPr>
        <w:t>.</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1</w:t>
      </w:r>
      <w:r w:rsidR="00D06DEB">
        <w:rPr>
          <w:rFonts w:ascii="Times New Roman" w:hAnsi="Times New Roman"/>
          <w:sz w:val="24"/>
          <w:szCs w:val="24"/>
          <w:lang w:eastAsia="ko-KR"/>
        </w:rPr>
        <w:t>09</w:t>
      </w:r>
      <w:r w:rsidRPr="00FB33B1">
        <w:rPr>
          <w:rFonts w:ascii="Times New Roman" w:hAnsi="Times New Roman"/>
          <w:sz w:val="24"/>
          <w:szCs w:val="24"/>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Прием жалоб осуществляется в соответствии с графиком приема заявителей.</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1</w:t>
      </w:r>
      <w:r w:rsidR="00D06DEB">
        <w:rPr>
          <w:rFonts w:ascii="Times New Roman" w:hAnsi="Times New Roman"/>
          <w:sz w:val="24"/>
          <w:szCs w:val="24"/>
          <w:lang w:eastAsia="ko-KR"/>
        </w:rPr>
        <w:t>10</w:t>
      </w:r>
      <w:r w:rsidRPr="00FB33B1">
        <w:rPr>
          <w:rFonts w:ascii="Times New Roman" w:hAnsi="Times New Roman"/>
          <w:sz w:val="24"/>
          <w:szCs w:val="24"/>
          <w:lang w:eastAsia="ko-KR"/>
        </w:rPr>
        <w:t xml:space="preserve">. Жалоба может быть подана при личном приеме заинтересованного лица. Прием заинтересованных лиц в уполномоченном органе осуществляет глава муниципального образования, в случае его отсутствия – </w:t>
      </w:r>
      <w:r w:rsidR="00A37E9F">
        <w:rPr>
          <w:rFonts w:ascii="Times New Roman" w:hAnsi="Times New Roman"/>
          <w:sz w:val="24"/>
          <w:szCs w:val="24"/>
          <w:lang w:eastAsia="ko-KR"/>
        </w:rPr>
        <w:t>главный специалист.</w:t>
      </w:r>
    </w:p>
    <w:p w:rsidR="00F04993" w:rsidRPr="00FB33B1" w:rsidRDefault="00D06DEB" w:rsidP="00F04993">
      <w:pPr>
        <w:pStyle w:val="ConsPlusNormal0"/>
        <w:ind w:firstLine="709"/>
        <w:jc w:val="both"/>
        <w:rPr>
          <w:rFonts w:ascii="Times New Roman" w:hAnsi="Times New Roman"/>
          <w:sz w:val="24"/>
          <w:szCs w:val="24"/>
          <w:lang w:eastAsia="ko-KR"/>
        </w:rPr>
      </w:pPr>
      <w:r>
        <w:rPr>
          <w:rFonts w:ascii="Times New Roman" w:hAnsi="Times New Roman"/>
          <w:sz w:val="24"/>
          <w:szCs w:val="24"/>
          <w:lang w:eastAsia="ko-KR"/>
        </w:rPr>
        <w:t>111</w:t>
      </w:r>
      <w:r w:rsidR="00F04993" w:rsidRPr="00FB33B1">
        <w:rPr>
          <w:rFonts w:ascii="Times New Roman" w:hAnsi="Times New Roman"/>
          <w:sz w:val="24"/>
          <w:szCs w:val="24"/>
          <w:lang w:eastAsia="ko-KR"/>
        </w:rPr>
        <w:t>. Прием заинтересованных лиц главой муниципального образования проводится по предварительной записи, которая осуще</w:t>
      </w:r>
      <w:r w:rsidR="00DC0779">
        <w:rPr>
          <w:rFonts w:ascii="Times New Roman" w:hAnsi="Times New Roman"/>
          <w:sz w:val="24"/>
          <w:szCs w:val="24"/>
          <w:lang w:eastAsia="ko-KR"/>
        </w:rPr>
        <w:t>ствляется по телефону: 8(39539)39-1-15</w:t>
      </w:r>
      <w:r w:rsidR="00F04993" w:rsidRPr="00FB33B1">
        <w:rPr>
          <w:rFonts w:ascii="Times New Roman" w:hAnsi="Times New Roman"/>
          <w:sz w:val="24"/>
          <w:szCs w:val="24"/>
          <w:lang w:eastAsia="ko-KR"/>
        </w:rPr>
        <w:t>.</w:t>
      </w:r>
    </w:p>
    <w:p w:rsidR="00F04993" w:rsidRPr="00FB33B1" w:rsidRDefault="00D06DEB" w:rsidP="00F04993">
      <w:pPr>
        <w:pStyle w:val="ConsPlusNormal0"/>
        <w:ind w:firstLine="709"/>
        <w:jc w:val="both"/>
        <w:rPr>
          <w:rFonts w:ascii="Times New Roman" w:hAnsi="Times New Roman"/>
          <w:sz w:val="24"/>
          <w:szCs w:val="24"/>
          <w:lang w:eastAsia="ko-KR"/>
        </w:rPr>
      </w:pPr>
      <w:r>
        <w:rPr>
          <w:rFonts w:ascii="Times New Roman" w:hAnsi="Times New Roman"/>
          <w:sz w:val="24"/>
          <w:szCs w:val="24"/>
          <w:lang w:eastAsia="ko-KR"/>
        </w:rPr>
        <w:t>112</w:t>
      </w:r>
      <w:r w:rsidR="00F04993" w:rsidRPr="00FB33B1">
        <w:rPr>
          <w:rFonts w:ascii="Times New Roman" w:hAnsi="Times New Roman"/>
          <w:sz w:val="24"/>
          <w:szCs w:val="24"/>
          <w:lang w:eastAsia="ko-KR"/>
        </w:rPr>
        <w:t>. При личном приеме обратившееся заинтересованное лицо предъявляет документ, удостоверяющий его личность.</w:t>
      </w:r>
    </w:p>
    <w:p w:rsidR="00F04993" w:rsidRPr="00FB33B1" w:rsidRDefault="00D06DEB" w:rsidP="00F04993">
      <w:pPr>
        <w:pStyle w:val="ConsPlusNormal0"/>
        <w:ind w:firstLine="709"/>
        <w:jc w:val="both"/>
        <w:rPr>
          <w:rFonts w:ascii="Times New Roman" w:hAnsi="Times New Roman"/>
          <w:sz w:val="24"/>
          <w:szCs w:val="24"/>
          <w:lang w:eastAsia="ko-KR"/>
        </w:rPr>
      </w:pPr>
      <w:r>
        <w:rPr>
          <w:rFonts w:ascii="Times New Roman" w:hAnsi="Times New Roman"/>
          <w:sz w:val="24"/>
          <w:szCs w:val="24"/>
          <w:lang w:eastAsia="ko-KR"/>
        </w:rPr>
        <w:t>113</w:t>
      </w:r>
      <w:r w:rsidR="00F04993" w:rsidRPr="00FB33B1">
        <w:rPr>
          <w:rFonts w:ascii="Times New Roman" w:hAnsi="Times New Roman"/>
          <w:sz w:val="24"/>
          <w:szCs w:val="24"/>
          <w:lang w:eastAsia="ko-KR"/>
        </w:rPr>
        <w:t>. Жалоба должна содержать:</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04993" w:rsidRPr="00FB33B1" w:rsidRDefault="00F04993" w:rsidP="00F04993">
      <w:pPr>
        <w:pStyle w:val="ConsPlusNormal0"/>
        <w:ind w:firstLine="709"/>
        <w:jc w:val="both"/>
        <w:rPr>
          <w:rFonts w:ascii="Times New Roman" w:hAnsi="Times New Roman"/>
          <w:sz w:val="24"/>
          <w:szCs w:val="24"/>
          <w:lang w:eastAsia="ko-KR"/>
        </w:rPr>
      </w:pPr>
      <w:proofErr w:type="gramStart"/>
      <w:r w:rsidRPr="00FB33B1">
        <w:rPr>
          <w:rFonts w:ascii="Times New Roman" w:hAnsi="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в) сведения об обжалуемых решениях и действиях (бездействии) уполномоченного органа, должностного лица уполномоченного органа;</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 xml:space="preserve">г) доводы, на основании которых заинтересованное лицо </w:t>
      </w:r>
      <w:proofErr w:type="gramStart"/>
      <w:r w:rsidRPr="00FB33B1">
        <w:rPr>
          <w:rFonts w:ascii="Times New Roman" w:hAnsi="Times New Roman"/>
          <w:sz w:val="24"/>
          <w:szCs w:val="24"/>
          <w:lang w:eastAsia="ko-KR"/>
        </w:rPr>
        <w:t>не согласно</w:t>
      </w:r>
      <w:proofErr w:type="gramEnd"/>
      <w:r w:rsidRPr="00FB33B1">
        <w:rPr>
          <w:rFonts w:ascii="Times New Roman" w:hAnsi="Times New Roman"/>
          <w:sz w:val="24"/>
          <w:szCs w:val="24"/>
          <w:lang w:eastAsia="ko-KR"/>
        </w:rPr>
        <w:t xml:space="preserve">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F04993" w:rsidRPr="00FB33B1" w:rsidRDefault="00D06DEB" w:rsidP="00F04993">
      <w:pPr>
        <w:pStyle w:val="ConsPlusNormal0"/>
        <w:ind w:firstLine="709"/>
        <w:jc w:val="both"/>
        <w:rPr>
          <w:rFonts w:ascii="Times New Roman" w:hAnsi="Times New Roman"/>
          <w:sz w:val="24"/>
          <w:szCs w:val="24"/>
          <w:lang w:eastAsia="ko-KR"/>
        </w:rPr>
      </w:pPr>
      <w:r>
        <w:rPr>
          <w:rFonts w:ascii="Times New Roman" w:hAnsi="Times New Roman"/>
          <w:sz w:val="24"/>
          <w:szCs w:val="24"/>
          <w:lang w:eastAsia="ko-KR"/>
        </w:rPr>
        <w:t>114</w:t>
      </w:r>
      <w:r w:rsidR="00F04993" w:rsidRPr="00FB33B1">
        <w:rPr>
          <w:rFonts w:ascii="Times New Roman" w:hAnsi="Times New Roman"/>
          <w:sz w:val="24"/>
          <w:szCs w:val="24"/>
          <w:lang w:eastAsia="ko-KR"/>
        </w:rPr>
        <w:t>. При рассмотрении жалобы:</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3 рабочих дней со дня регистрации жалобы в уполномоченном органе.</w:t>
      </w:r>
    </w:p>
    <w:p w:rsidR="00F04993" w:rsidRPr="00FB33B1" w:rsidRDefault="00F04993" w:rsidP="00F04993">
      <w:pPr>
        <w:autoSpaceDE w:val="0"/>
        <w:autoSpaceDN w:val="0"/>
        <w:adjustRightInd w:val="0"/>
        <w:ind w:firstLine="709"/>
        <w:jc w:val="both"/>
        <w:rPr>
          <w:lang w:eastAsia="ko-KR"/>
        </w:rPr>
      </w:pPr>
      <w:r w:rsidRPr="00FB33B1">
        <w:rPr>
          <w:lang w:eastAsia="ko-KR"/>
        </w:rPr>
        <w:t>1</w:t>
      </w:r>
      <w:r w:rsidR="00D06DEB">
        <w:rPr>
          <w:lang w:eastAsia="ko-KR"/>
        </w:rPr>
        <w:t>15</w:t>
      </w:r>
      <w:r w:rsidRPr="00FB33B1">
        <w:rPr>
          <w:lang w:eastAsia="ko-KR"/>
        </w:rPr>
        <w:t>. Поступившая в уполномоченный орган жалоба подлежит обязательной регистрации в течение одного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F04993" w:rsidRPr="00FB33B1" w:rsidRDefault="00F04993" w:rsidP="00F04993">
      <w:pPr>
        <w:pStyle w:val="ConsPlusNormal0"/>
        <w:ind w:firstLine="709"/>
        <w:jc w:val="both"/>
        <w:rPr>
          <w:rFonts w:ascii="Times New Roman" w:hAnsi="Times New Roman"/>
          <w:sz w:val="24"/>
          <w:szCs w:val="24"/>
          <w:lang w:eastAsia="ko-KR"/>
        </w:rPr>
      </w:pPr>
      <w:proofErr w:type="gramStart"/>
      <w:r w:rsidRPr="00FB33B1">
        <w:rPr>
          <w:rFonts w:ascii="Times New Roman" w:hAnsi="Times New Roman"/>
          <w:sz w:val="24"/>
          <w:szCs w:val="24"/>
          <w:lang w:eastAsia="ko-KR"/>
        </w:rPr>
        <w:t xml:space="preserve">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w:t>
      </w:r>
      <w:r w:rsidRPr="00FB33B1">
        <w:rPr>
          <w:rFonts w:ascii="Times New Roman" w:hAnsi="Times New Roman"/>
          <w:sz w:val="24"/>
          <w:szCs w:val="24"/>
          <w:lang w:eastAsia="ko-KR"/>
        </w:rPr>
        <w:lastRenderedPageBreak/>
        <w:t>установленного срока таких исправлений – в течение 5 рабочих дней со дня ее регистрации.</w:t>
      </w:r>
      <w:proofErr w:type="gramEnd"/>
    </w:p>
    <w:p w:rsidR="00F04993" w:rsidRPr="00FB33B1" w:rsidRDefault="00F04993" w:rsidP="00F04993">
      <w:pPr>
        <w:pStyle w:val="ConsPlusNormal0"/>
        <w:ind w:firstLine="709"/>
        <w:jc w:val="both"/>
        <w:rPr>
          <w:rFonts w:ascii="Times New Roman" w:hAnsi="Times New Roman"/>
          <w:sz w:val="24"/>
          <w:szCs w:val="24"/>
          <w:lang w:eastAsia="ko-KR"/>
        </w:rPr>
      </w:pPr>
      <w:proofErr w:type="gramStart"/>
      <w:r w:rsidRPr="00FB33B1">
        <w:rPr>
          <w:rFonts w:ascii="Times New Roman" w:hAnsi="Times New Roman"/>
          <w:sz w:val="24"/>
          <w:szCs w:val="24"/>
          <w:lang w:eastAsia="ko-KR"/>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roofErr w:type="gramEnd"/>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1</w:t>
      </w:r>
      <w:r w:rsidR="00D06DEB">
        <w:rPr>
          <w:rFonts w:ascii="Times New Roman" w:hAnsi="Times New Roman"/>
          <w:sz w:val="24"/>
          <w:szCs w:val="24"/>
          <w:lang w:eastAsia="ko-KR"/>
        </w:rPr>
        <w:t>16</w:t>
      </w:r>
      <w:r w:rsidRPr="00FB33B1">
        <w:rPr>
          <w:rFonts w:ascii="Times New Roman" w:hAnsi="Times New Roman"/>
          <w:sz w:val="24"/>
          <w:szCs w:val="24"/>
          <w:lang w:eastAsia="ko-KR"/>
        </w:rPr>
        <w:t>. Основания приостановления рассмотрения жалобы, направленной в уполномоченный орган, не предусмотрены.</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1</w:t>
      </w:r>
      <w:r w:rsidR="00D06DEB">
        <w:rPr>
          <w:rFonts w:ascii="Times New Roman" w:hAnsi="Times New Roman"/>
          <w:sz w:val="24"/>
          <w:szCs w:val="24"/>
          <w:lang w:eastAsia="ko-KR"/>
        </w:rPr>
        <w:t>17</w:t>
      </w:r>
      <w:r w:rsidRPr="00FB33B1">
        <w:rPr>
          <w:rFonts w:ascii="Times New Roman" w:hAnsi="Times New Roman"/>
          <w:sz w:val="24"/>
          <w:szCs w:val="24"/>
          <w:lang w:eastAsia="ko-KR"/>
        </w:rPr>
        <w:t>. Случаи, в которых ответ на жалобу не дается:</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F04993" w:rsidRPr="00FB33B1" w:rsidRDefault="00F04993" w:rsidP="00F04993">
      <w:pPr>
        <w:pStyle w:val="ConsPlusNormal0"/>
        <w:ind w:firstLine="709"/>
        <w:jc w:val="both"/>
        <w:rPr>
          <w:rFonts w:ascii="Times New Roman" w:hAnsi="Times New Roman"/>
          <w:sz w:val="24"/>
          <w:szCs w:val="24"/>
          <w:lang w:eastAsia="ko-KR"/>
        </w:rPr>
      </w:pPr>
      <w:bookmarkStart w:id="34" w:name="Par509"/>
      <w:bookmarkEnd w:id="34"/>
      <w:r w:rsidRPr="00FB33B1">
        <w:rPr>
          <w:rFonts w:ascii="Times New Roman" w:hAnsi="Times New Roman"/>
          <w:sz w:val="24"/>
          <w:szCs w:val="24"/>
          <w:lang w:eastAsia="ko-KR"/>
        </w:rPr>
        <w:t>1</w:t>
      </w:r>
      <w:r w:rsidR="00D06DEB">
        <w:rPr>
          <w:rFonts w:ascii="Times New Roman" w:hAnsi="Times New Roman"/>
          <w:sz w:val="24"/>
          <w:szCs w:val="24"/>
          <w:lang w:eastAsia="ko-KR"/>
        </w:rPr>
        <w:t>18</w:t>
      </w:r>
      <w:r w:rsidRPr="00FB33B1">
        <w:rPr>
          <w:rFonts w:ascii="Times New Roman" w:hAnsi="Times New Roman"/>
          <w:sz w:val="24"/>
          <w:szCs w:val="24"/>
          <w:lang w:eastAsia="ko-KR"/>
        </w:rPr>
        <w:t>. По результатам рассмотрения жалобы уполномоченный орган принимает одно из следующих решений:</w:t>
      </w:r>
    </w:p>
    <w:p w:rsidR="00F04993" w:rsidRPr="00FB33B1" w:rsidRDefault="00F04993" w:rsidP="00F04993">
      <w:pPr>
        <w:pStyle w:val="ConsPlusNormal0"/>
        <w:ind w:firstLine="709"/>
        <w:jc w:val="both"/>
        <w:rPr>
          <w:rFonts w:ascii="Times New Roman" w:hAnsi="Times New Roman"/>
          <w:sz w:val="24"/>
          <w:szCs w:val="24"/>
          <w:lang w:eastAsia="ko-KR"/>
        </w:rPr>
      </w:pPr>
      <w:proofErr w:type="gramStart"/>
      <w:r w:rsidRPr="00FB33B1">
        <w:rPr>
          <w:rFonts w:ascii="Times New Roman" w:hAnsi="Times New Roman"/>
          <w:sz w:val="24"/>
          <w:szCs w:val="24"/>
          <w:lang w:eastAsia="ko-KR"/>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roofErr w:type="gramEnd"/>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б) отказывает в удовлетворении жалобы.</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1</w:t>
      </w:r>
      <w:r w:rsidR="00D06DEB">
        <w:rPr>
          <w:rFonts w:ascii="Times New Roman" w:hAnsi="Times New Roman"/>
          <w:sz w:val="24"/>
          <w:szCs w:val="24"/>
          <w:lang w:eastAsia="ko-KR"/>
        </w:rPr>
        <w:t>19</w:t>
      </w:r>
      <w:r w:rsidRPr="00FB33B1">
        <w:rPr>
          <w:rFonts w:ascii="Times New Roman" w:hAnsi="Times New Roman"/>
          <w:sz w:val="24"/>
          <w:szCs w:val="24"/>
          <w:lang w:eastAsia="ko-KR"/>
        </w:rPr>
        <w:t xml:space="preserve">. Не позднее дня, следующего за днем принятия </w:t>
      </w:r>
      <w:r w:rsidR="00F05EF3">
        <w:rPr>
          <w:rFonts w:ascii="Times New Roman" w:hAnsi="Times New Roman"/>
          <w:sz w:val="24"/>
          <w:szCs w:val="24"/>
          <w:lang w:eastAsia="ko-KR"/>
        </w:rPr>
        <w:t>решения, указанного в пункте 118</w:t>
      </w:r>
      <w:r w:rsidRPr="00FB33B1">
        <w:rPr>
          <w:rFonts w:ascii="Times New Roman" w:hAnsi="Times New Roman"/>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12</w:t>
      </w:r>
      <w:r w:rsidR="00F05EF3">
        <w:rPr>
          <w:rFonts w:ascii="Times New Roman" w:hAnsi="Times New Roman"/>
          <w:sz w:val="24"/>
          <w:szCs w:val="24"/>
          <w:lang w:eastAsia="ko-KR"/>
        </w:rPr>
        <w:t>0</w:t>
      </w:r>
      <w:r w:rsidRPr="00FB33B1">
        <w:rPr>
          <w:rFonts w:ascii="Times New Roman" w:hAnsi="Times New Roman"/>
          <w:sz w:val="24"/>
          <w:szCs w:val="24"/>
          <w:lang w:eastAsia="ko-KR"/>
        </w:rPr>
        <w:t>. В ответе по результатам рассмотрения жалобы указываются:</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в) фамилия, имя и (если имеется) отчество заинтересованного лица, подавшего жалобу;</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г) основания для принятия решения по жалобе;</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д) принятое по жалобе решение;</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ж) сведения о порядке обжалования принятого по жалобе решения.</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12</w:t>
      </w:r>
      <w:r w:rsidR="00F05EF3">
        <w:rPr>
          <w:rFonts w:ascii="Times New Roman" w:hAnsi="Times New Roman"/>
          <w:sz w:val="24"/>
          <w:szCs w:val="24"/>
          <w:lang w:eastAsia="ko-KR"/>
        </w:rPr>
        <w:t>1</w:t>
      </w:r>
      <w:r w:rsidRPr="00FB33B1">
        <w:rPr>
          <w:rFonts w:ascii="Times New Roman" w:hAnsi="Times New Roman"/>
          <w:sz w:val="24"/>
          <w:szCs w:val="24"/>
          <w:lang w:eastAsia="ko-KR"/>
        </w:rPr>
        <w:t>. Основаниями отказа в удовлетворении жалобы являются:</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F04993" w:rsidRPr="00FB33B1" w:rsidRDefault="00F05EF3" w:rsidP="00F04993">
      <w:pPr>
        <w:pStyle w:val="ConsPlusNormal0"/>
        <w:ind w:firstLine="709"/>
        <w:jc w:val="both"/>
        <w:rPr>
          <w:rFonts w:ascii="Times New Roman" w:hAnsi="Times New Roman"/>
          <w:sz w:val="24"/>
          <w:szCs w:val="24"/>
          <w:lang w:eastAsia="ko-KR"/>
        </w:rPr>
      </w:pPr>
      <w:r>
        <w:rPr>
          <w:rFonts w:ascii="Times New Roman" w:hAnsi="Times New Roman"/>
          <w:sz w:val="24"/>
          <w:szCs w:val="24"/>
          <w:lang w:eastAsia="ko-KR"/>
        </w:rPr>
        <w:t>122</w:t>
      </w:r>
      <w:r w:rsidR="00F04993" w:rsidRPr="00FB33B1">
        <w:rPr>
          <w:rFonts w:ascii="Times New Roman" w:hAnsi="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rsidR="00F04993" w:rsidRPr="00FB33B1" w:rsidRDefault="00F05EF3" w:rsidP="00F04993">
      <w:pPr>
        <w:pStyle w:val="ConsPlusNormal0"/>
        <w:ind w:firstLine="709"/>
        <w:jc w:val="both"/>
        <w:rPr>
          <w:rFonts w:ascii="Times New Roman" w:hAnsi="Times New Roman"/>
          <w:sz w:val="24"/>
          <w:szCs w:val="24"/>
          <w:lang w:eastAsia="ko-KR"/>
        </w:rPr>
      </w:pPr>
      <w:r>
        <w:rPr>
          <w:rFonts w:ascii="Times New Roman" w:hAnsi="Times New Roman"/>
          <w:sz w:val="24"/>
          <w:szCs w:val="24"/>
          <w:lang w:eastAsia="ko-KR"/>
        </w:rPr>
        <w:t>123</w:t>
      </w:r>
      <w:r w:rsidR="00F04993" w:rsidRPr="00FB33B1">
        <w:rPr>
          <w:rFonts w:ascii="Times New Roman" w:hAnsi="Times New Roman"/>
          <w:sz w:val="24"/>
          <w:szCs w:val="24"/>
          <w:lang w:eastAsia="ko-KR"/>
        </w:rPr>
        <w:t xml:space="preserve">. В случае установления в ходе или по результатам </w:t>
      </w:r>
      <w:proofErr w:type="gramStart"/>
      <w:r w:rsidR="00F04993" w:rsidRPr="00FB33B1">
        <w:rPr>
          <w:rFonts w:ascii="Times New Roman" w:hAnsi="Times New Roman"/>
          <w:sz w:val="24"/>
          <w:szCs w:val="24"/>
          <w:lang w:eastAsia="ko-KR"/>
        </w:rPr>
        <w:t>рассмотрения жалобы признаков состава административного правонарушения</w:t>
      </w:r>
      <w:proofErr w:type="gramEnd"/>
      <w:r w:rsidR="00F04993" w:rsidRPr="00FB33B1">
        <w:rPr>
          <w:rFonts w:ascii="Times New Roman" w:hAnsi="Times New Roman"/>
          <w:sz w:val="24"/>
          <w:szCs w:val="24"/>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4993" w:rsidRPr="00FB33B1" w:rsidRDefault="00F05EF3" w:rsidP="00F04993">
      <w:pPr>
        <w:pStyle w:val="ConsPlusNormal0"/>
        <w:ind w:firstLine="709"/>
        <w:jc w:val="both"/>
        <w:rPr>
          <w:rFonts w:ascii="Times New Roman" w:hAnsi="Times New Roman"/>
          <w:sz w:val="24"/>
          <w:szCs w:val="24"/>
          <w:lang w:eastAsia="ko-KR"/>
        </w:rPr>
      </w:pPr>
      <w:r>
        <w:rPr>
          <w:rFonts w:ascii="Times New Roman" w:hAnsi="Times New Roman"/>
          <w:sz w:val="24"/>
          <w:szCs w:val="24"/>
          <w:lang w:eastAsia="ko-KR"/>
        </w:rPr>
        <w:lastRenderedPageBreak/>
        <w:t>124</w:t>
      </w:r>
      <w:r w:rsidR="00F04993" w:rsidRPr="00FB33B1">
        <w:rPr>
          <w:rFonts w:ascii="Times New Roman" w:hAnsi="Times New Roman"/>
          <w:sz w:val="24"/>
          <w:szCs w:val="24"/>
          <w:lang w:eastAsia="ko-KR"/>
        </w:rPr>
        <w:t>. Способами информирования заинтересованных лиц о порядке подачи и рассмотрения жалобы являются:</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а) личное обращение заинтересованных лиц в уполномоченный орган;</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б) через организации федеральной почтовой связи;</w:t>
      </w:r>
    </w:p>
    <w:p w:rsidR="00F04993" w:rsidRPr="00FB33B1" w:rsidRDefault="00F04993" w:rsidP="00F04993">
      <w:pPr>
        <w:pStyle w:val="ConsPlusNormal0"/>
        <w:ind w:firstLine="709"/>
        <w:jc w:val="both"/>
        <w:rPr>
          <w:rFonts w:ascii="Times New Roman" w:hAnsi="Times New Roman"/>
          <w:sz w:val="24"/>
          <w:szCs w:val="24"/>
          <w:lang w:eastAsia="ko-KR"/>
        </w:rPr>
      </w:pPr>
      <w:r w:rsidRPr="00FB33B1">
        <w:rPr>
          <w:rFonts w:ascii="Times New Roman" w:hAnsi="Times New Roman"/>
          <w:sz w:val="24"/>
          <w:szCs w:val="24"/>
          <w:lang w:eastAsia="ko-KR"/>
        </w:rPr>
        <w:t>в) с помощью средств электронной связи (направление письма на адрес электронной почты уполномоченный орган);</w:t>
      </w:r>
    </w:p>
    <w:p w:rsidR="00F04993" w:rsidRPr="00FB33B1" w:rsidRDefault="00F04993" w:rsidP="00A37E9F">
      <w:pPr>
        <w:widowControl w:val="0"/>
        <w:autoSpaceDE w:val="0"/>
        <w:autoSpaceDN w:val="0"/>
        <w:adjustRightInd w:val="0"/>
        <w:jc w:val="both"/>
        <w:rPr>
          <w:color w:val="000000"/>
        </w:rPr>
      </w:pPr>
      <w:r w:rsidRPr="00FB33B1">
        <w:rPr>
          <w:lang w:eastAsia="ko-KR"/>
        </w:rPr>
        <w:t>г) с помощью телефонной и факсимильной связи</w:t>
      </w:r>
      <w:r w:rsidRPr="00FB33B1">
        <w:rPr>
          <w:color w:val="000000"/>
        </w:rPr>
        <w:t>.</w:t>
      </w:r>
    </w:p>
    <w:p w:rsidR="00F04993" w:rsidRPr="00FB33B1" w:rsidRDefault="00F04993" w:rsidP="00F04993">
      <w:pPr>
        <w:autoSpaceDE w:val="0"/>
        <w:autoSpaceDN w:val="0"/>
        <w:adjustRightInd w:val="0"/>
        <w:jc w:val="right"/>
        <w:outlineLvl w:val="1"/>
        <w:rPr>
          <w:color w:val="000000"/>
        </w:rPr>
      </w:pPr>
    </w:p>
    <w:p w:rsidR="00F04993" w:rsidRPr="00FB33B1" w:rsidRDefault="00F04993" w:rsidP="00F04993">
      <w:pPr>
        <w:autoSpaceDE w:val="0"/>
        <w:autoSpaceDN w:val="0"/>
        <w:adjustRightInd w:val="0"/>
        <w:jc w:val="right"/>
        <w:outlineLvl w:val="1"/>
        <w:rPr>
          <w:color w:val="000000"/>
        </w:rPr>
      </w:pPr>
    </w:p>
    <w:p w:rsidR="00BA6F2F" w:rsidRDefault="00BA6F2F" w:rsidP="00BA6F2F">
      <w:pPr>
        <w:pStyle w:val="ConsPlusNormal3"/>
        <w:ind w:firstLine="0"/>
        <w:rPr>
          <w:color w:val="000000"/>
        </w:rPr>
      </w:pPr>
    </w:p>
    <w:p w:rsidR="00BA6F2F" w:rsidRDefault="00BA6F2F" w:rsidP="00BA6F2F">
      <w:pPr>
        <w:pStyle w:val="ConsPlusNormal3"/>
        <w:ind w:firstLine="0"/>
        <w:rPr>
          <w:color w:val="000000"/>
        </w:rPr>
      </w:pPr>
    </w:p>
    <w:p w:rsidR="00BA6F2F" w:rsidRDefault="00BA6F2F" w:rsidP="00BA6F2F">
      <w:pPr>
        <w:pStyle w:val="ConsPlusNormal3"/>
        <w:ind w:firstLine="0"/>
        <w:rPr>
          <w:color w:val="000000"/>
        </w:rPr>
      </w:pPr>
    </w:p>
    <w:p w:rsidR="00BA6F2F" w:rsidRDefault="00BA6F2F" w:rsidP="00BA6F2F">
      <w:pPr>
        <w:pStyle w:val="ConsPlusNormal3"/>
        <w:ind w:firstLine="0"/>
        <w:rPr>
          <w:color w:val="000000"/>
        </w:rPr>
      </w:pPr>
    </w:p>
    <w:p w:rsidR="00BA6F2F" w:rsidRDefault="00BA6F2F" w:rsidP="00BA6F2F">
      <w:pPr>
        <w:pStyle w:val="ConsPlusNormal3"/>
        <w:ind w:firstLine="0"/>
        <w:rPr>
          <w:color w:val="000000"/>
        </w:rPr>
      </w:pPr>
    </w:p>
    <w:p w:rsidR="00BA6F2F" w:rsidRDefault="00BA6F2F" w:rsidP="00BA6F2F">
      <w:pPr>
        <w:pStyle w:val="ConsPlusNormal3"/>
        <w:ind w:firstLine="0"/>
        <w:rPr>
          <w:color w:val="000000"/>
        </w:rPr>
      </w:pPr>
    </w:p>
    <w:p w:rsidR="00BA6F2F" w:rsidRDefault="00BA6F2F" w:rsidP="00BA6F2F">
      <w:pPr>
        <w:pStyle w:val="ConsPlusNormal3"/>
        <w:ind w:firstLine="0"/>
        <w:rPr>
          <w:color w:val="000000"/>
        </w:rPr>
      </w:pPr>
    </w:p>
    <w:p w:rsidR="00BA6F2F" w:rsidRDefault="00BA6F2F" w:rsidP="00BA6F2F">
      <w:pPr>
        <w:pStyle w:val="ConsPlusNormal3"/>
        <w:ind w:firstLine="0"/>
        <w:rPr>
          <w:color w:val="000000"/>
        </w:rPr>
      </w:pPr>
    </w:p>
    <w:p w:rsidR="00BA6F2F" w:rsidRDefault="00BA6F2F" w:rsidP="00BA6F2F">
      <w:pPr>
        <w:pStyle w:val="ConsPlusNormal3"/>
        <w:ind w:firstLine="0"/>
        <w:rPr>
          <w:color w:val="000000"/>
        </w:rPr>
      </w:pPr>
    </w:p>
    <w:p w:rsidR="00BA6F2F" w:rsidRDefault="00BA6F2F" w:rsidP="00BA6F2F">
      <w:pPr>
        <w:pStyle w:val="ConsPlusNormal3"/>
        <w:ind w:firstLine="0"/>
        <w:rPr>
          <w:color w:val="000000"/>
        </w:rPr>
      </w:pPr>
    </w:p>
    <w:p w:rsidR="00BA6F2F" w:rsidRDefault="00BA6F2F" w:rsidP="00BA6F2F">
      <w:pPr>
        <w:pStyle w:val="ConsPlusNormal3"/>
        <w:ind w:firstLine="0"/>
        <w:rPr>
          <w:color w:val="000000"/>
        </w:rPr>
      </w:pPr>
    </w:p>
    <w:p w:rsidR="00BA6F2F" w:rsidRDefault="00BA6F2F" w:rsidP="00BA6F2F">
      <w:pPr>
        <w:pStyle w:val="ConsPlusNormal3"/>
        <w:ind w:firstLine="0"/>
        <w:rPr>
          <w:color w:val="000000"/>
        </w:rPr>
      </w:pPr>
    </w:p>
    <w:p w:rsidR="00BA6F2F" w:rsidRDefault="00BA6F2F" w:rsidP="00BA6F2F">
      <w:pPr>
        <w:pStyle w:val="ConsPlusNormal3"/>
        <w:ind w:firstLine="0"/>
        <w:rPr>
          <w:color w:val="000000"/>
        </w:rPr>
      </w:pPr>
    </w:p>
    <w:p w:rsidR="00BA6F2F" w:rsidRDefault="00BA6F2F" w:rsidP="00BA6F2F">
      <w:pPr>
        <w:pStyle w:val="ConsPlusNormal3"/>
        <w:ind w:firstLine="0"/>
        <w:rPr>
          <w:color w:val="000000"/>
        </w:rPr>
      </w:pPr>
    </w:p>
    <w:p w:rsidR="00BA6F2F" w:rsidRDefault="00BA6F2F" w:rsidP="00BA6F2F">
      <w:pPr>
        <w:pStyle w:val="ConsPlusNormal3"/>
        <w:ind w:firstLine="0"/>
        <w:rPr>
          <w:color w:val="000000"/>
        </w:rPr>
      </w:pPr>
    </w:p>
    <w:p w:rsidR="00BA6F2F" w:rsidRDefault="00BA6F2F" w:rsidP="00BA6F2F">
      <w:pPr>
        <w:pStyle w:val="ConsPlusNormal3"/>
        <w:ind w:firstLine="0"/>
        <w:rPr>
          <w:color w:val="000000"/>
        </w:rPr>
      </w:pPr>
    </w:p>
    <w:p w:rsidR="00BA6F2F" w:rsidRDefault="00BA6F2F" w:rsidP="00BA6F2F">
      <w:pPr>
        <w:pStyle w:val="ConsPlusNormal3"/>
        <w:ind w:firstLine="0"/>
        <w:rPr>
          <w:color w:val="000000"/>
        </w:rPr>
      </w:pPr>
    </w:p>
    <w:p w:rsidR="00BA6F2F" w:rsidRDefault="00BA6F2F" w:rsidP="00BA6F2F">
      <w:pPr>
        <w:pStyle w:val="ConsPlusNormal3"/>
        <w:ind w:firstLine="0"/>
        <w:rPr>
          <w:color w:val="000000"/>
        </w:rPr>
      </w:pPr>
    </w:p>
    <w:p w:rsidR="00A37E9F" w:rsidRDefault="00A37E9F" w:rsidP="00BA6F2F">
      <w:pPr>
        <w:pStyle w:val="ConsPlusNormal3"/>
        <w:ind w:firstLine="0"/>
        <w:jc w:val="right"/>
        <w:rPr>
          <w:rFonts w:ascii="Times New Roman" w:hAnsi="Times New Roman" w:cs="Times New Roman"/>
        </w:rPr>
      </w:pPr>
    </w:p>
    <w:p w:rsidR="00A37E9F" w:rsidRDefault="00A37E9F" w:rsidP="00BA6F2F">
      <w:pPr>
        <w:pStyle w:val="ConsPlusNormal3"/>
        <w:ind w:firstLine="0"/>
        <w:jc w:val="right"/>
        <w:rPr>
          <w:rFonts w:ascii="Times New Roman" w:hAnsi="Times New Roman" w:cs="Times New Roman"/>
        </w:rPr>
      </w:pPr>
    </w:p>
    <w:p w:rsidR="00A37E9F" w:rsidRDefault="00A37E9F" w:rsidP="00BA6F2F">
      <w:pPr>
        <w:pStyle w:val="ConsPlusNormal3"/>
        <w:ind w:firstLine="0"/>
        <w:jc w:val="right"/>
        <w:rPr>
          <w:rFonts w:ascii="Times New Roman" w:hAnsi="Times New Roman" w:cs="Times New Roman"/>
        </w:rPr>
      </w:pPr>
    </w:p>
    <w:p w:rsidR="00A37E9F" w:rsidRDefault="00A37E9F" w:rsidP="00BA6F2F">
      <w:pPr>
        <w:pStyle w:val="ConsPlusNormal3"/>
        <w:ind w:firstLine="0"/>
        <w:jc w:val="right"/>
        <w:rPr>
          <w:rFonts w:ascii="Times New Roman" w:hAnsi="Times New Roman" w:cs="Times New Roman"/>
        </w:rPr>
      </w:pPr>
    </w:p>
    <w:p w:rsidR="00A37E9F" w:rsidRDefault="00A37E9F" w:rsidP="00BA6F2F">
      <w:pPr>
        <w:pStyle w:val="ConsPlusNormal3"/>
        <w:ind w:firstLine="0"/>
        <w:jc w:val="right"/>
        <w:rPr>
          <w:rFonts w:ascii="Times New Roman" w:hAnsi="Times New Roman" w:cs="Times New Roman"/>
        </w:rPr>
      </w:pPr>
    </w:p>
    <w:p w:rsidR="00A37E9F" w:rsidRDefault="00A37E9F" w:rsidP="00BA6F2F">
      <w:pPr>
        <w:pStyle w:val="ConsPlusNormal3"/>
        <w:ind w:firstLine="0"/>
        <w:jc w:val="right"/>
        <w:rPr>
          <w:rFonts w:ascii="Times New Roman" w:hAnsi="Times New Roman" w:cs="Times New Roman"/>
        </w:rPr>
      </w:pPr>
    </w:p>
    <w:p w:rsidR="00A37E9F" w:rsidRDefault="00A37E9F" w:rsidP="00BA6F2F">
      <w:pPr>
        <w:pStyle w:val="ConsPlusNormal3"/>
        <w:ind w:firstLine="0"/>
        <w:jc w:val="right"/>
        <w:rPr>
          <w:rFonts w:ascii="Times New Roman" w:hAnsi="Times New Roman" w:cs="Times New Roman"/>
        </w:rPr>
      </w:pPr>
    </w:p>
    <w:p w:rsidR="00A37E9F" w:rsidRDefault="00A37E9F" w:rsidP="00BA6F2F">
      <w:pPr>
        <w:pStyle w:val="ConsPlusNormal3"/>
        <w:ind w:firstLine="0"/>
        <w:jc w:val="right"/>
        <w:rPr>
          <w:rFonts w:ascii="Times New Roman" w:hAnsi="Times New Roman" w:cs="Times New Roman"/>
        </w:rPr>
      </w:pPr>
    </w:p>
    <w:p w:rsidR="00A37E9F" w:rsidRDefault="00A37E9F" w:rsidP="00BA6F2F">
      <w:pPr>
        <w:pStyle w:val="ConsPlusNormal3"/>
        <w:ind w:firstLine="0"/>
        <w:jc w:val="right"/>
        <w:rPr>
          <w:rFonts w:ascii="Times New Roman" w:hAnsi="Times New Roman" w:cs="Times New Roman"/>
        </w:rPr>
      </w:pPr>
    </w:p>
    <w:p w:rsidR="00A37E9F" w:rsidRDefault="00A37E9F" w:rsidP="00BA6F2F">
      <w:pPr>
        <w:pStyle w:val="ConsPlusNormal3"/>
        <w:ind w:firstLine="0"/>
        <w:jc w:val="right"/>
        <w:rPr>
          <w:rFonts w:ascii="Times New Roman" w:hAnsi="Times New Roman" w:cs="Times New Roman"/>
        </w:rPr>
      </w:pPr>
    </w:p>
    <w:p w:rsidR="00A37E9F" w:rsidRDefault="00A37E9F" w:rsidP="00BA6F2F">
      <w:pPr>
        <w:pStyle w:val="ConsPlusNormal3"/>
        <w:ind w:firstLine="0"/>
        <w:jc w:val="right"/>
        <w:rPr>
          <w:rFonts w:ascii="Times New Roman" w:hAnsi="Times New Roman" w:cs="Times New Roman"/>
        </w:rPr>
      </w:pPr>
    </w:p>
    <w:p w:rsidR="00A37E9F" w:rsidRDefault="00A37E9F" w:rsidP="00BA6F2F">
      <w:pPr>
        <w:pStyle w:val="ConsPlusNormal3"/>
        <w:ind w:firstLine="0"/>
        <w:jc w:val="right"/>
        <w:rPr>
          <w:rFonts w:ascii="Times New Roman" w:hAnsi="Times New Roman" w:cs="Times New Roman"/>
        </w:rPr>
      </w:pPr>
    </w:p>
    <w:p w:rsidR="00A37E9F" w:rsidRDefault="00A37E9F" w:rsidP="00BA6F2F">
      <w:pPr>
        <w:pStyle w:val="ConsPlusNormal3"/>
        <w:ind w:firstLine="0"/>
        <w:jc w:val="right"/>
        <w:rPr>
          <w:rFonts w:ascii="Times New Roman" w:hAnsi="Times New Roman" w:cs="Times New Roman"/>
        </w:rPr>
      </w:pPr>
    </w:p>
    <w:p w:rsidR="00A37E9F" w:rsidRDefault="00A37E9F" w:rsidP="00BA6F2F">
      <w:pPr>
        <w:pStyle w:val="ConsPlusNormal3"/>
        <w:ind w:firstLine="0"/>
        <w:jc w:val="right"/>
        <w:rPr>
          <w:rFonts w:ascii="Times New Roman" w:hAnsi="Times New Roman" w:cs="Times New Roman"/>
        </w:rPr>
      </w:pPr>
    </w:p>
    <w:p w:rsidR="00A37E9F" w:rsidRDefault="00A37E9F" w:rsidP="00BA6F2F">
      <w:pPr>
        <w:pStyle w:val="ConsPlusNormal3"/>
        <w:ind w:firstLine="0"/>
        <w:jc w:val="right"/>
        <w:rPr>
          <w:rFonts w:ascii="Times New Roman" w:hAnsi="Times New Roman" w:cs="Times New Roman"/>
        </w:rPr>
      </w:pPr>
    </w:p>
    <w:p w:rsidR="00A37E9F" w:rsidRDefault="00A37E9F" w:rsidP="00BA6F2F">
      <w:pPr>
        <w:pStyle w:val="ConsPlusNormal3"/>
        <w:ind w:firstLine="0"/>
        <w:jc w:val="right"/>
        <w:rPr>
          <w:rFonts w:ascii="Times New Roman" w:hAnsi="Times New Roman" w:cs="Times New Roman"/>
        </w:rPr>
      </w:pPr>
    </w:p>
    <w:p w:rsidR="00A37E9F" w:rsidRDefault="00A37E9F" w:rsidP="00BA6F2F">
      <w:pPr>
        <w:pStyle w:val="ConsPlusNormal3"/>
        <w:ind w:firstLine="0"/>
        <w:jc w:val="right"/>
        <w:rPr>
          <w:rFonts w:ascii="Times New Roman" w:hAnsi="Times New Roman" w:cs="Times New Roman"/>
        </w:rPr>
      </w:pPr>
    </w:p>
    <w:p w:rsidR="00A37E9F" w:rsidRDefault="00A37E9F" w:rsidP="00BA6F2F">
      <w:pPr>
        <w:pStyle w:val="ConsPlusNormal3"/>
        <w:ind w:firstLine="0"/>
        <w:jc w:val="right"/>
        <w:rPr>
          <w:rFonts w:ascii="Times New Roman" w:hAnsi="Times New Roman" w:cs="Times New Roman"/>
        </w:rPr>
      </w:pPr>
    </w:p>
    <w:p w:rsidR="00A37E9F" w:rsidRDefault="00A37E9F" w:rsidP="00BA6F2F">
      <w:pPr>
        <w:pStyle w:val="ConsPlusNormal3"/>
        <w:ind w:firstLine="0"/>
        <w:jc w:val="right"/>
        <w:rPr>
          <w:rFonts w:ascii="Times New Roman" w:hAnsi="Times New Roman" w:cs="Times New Roman"/>
        </w:rPr>
      </w:pPr>
    </w:p>
    <w:p w:rsidR="00A37E9F" w:rsidRDefault="00A37E9F" w:rsidP="00BA6F2F">
      <w:pPr>
        <w:pStyle w:val="ConsPlusNormal3"/>
        <w:ind w:firstLine="0"/>
        <w:jc w:val="right"/>
        <w:rPr>
          <w:rFonts w:ascii="Times New Roman" w:hAnsi="Times New Roman" w:cs="Times New Roman"/>
        </w:rPr>
      </w:pPr>
    </w:p>
    <w:p w:rsidR="00A37E9F" w:rsidRDefault="00A37E9F" w:rsidP="00BA6F2F">
      <w:pPr>
        <w:pStyle w:val="ConsPlusNormal3"/>
        <w:ind w:firstLine="0"/>
        <w:jc w:val="right"/>
        <w:rPr>
          <w:rFonts w:ascii="Times New Roman" w:hAnsi="Times New Roman" w:cs="Times New Roman"/>
        </w:rPr>
      </w:pPr>
    </w:p>
    <w:p w:rsidR="00A37E9F" w:rsidRDefault="00A37E9F" w:rsidP="00BA6F2F">
      <w:pPr>
        <w:pStyle w:val="ConsPlusNormal3"/>
        <w:ind w:firstLine="0"/>
        <w:jc w:val="right"/>
        <w:rPr>
          <w:rFonts w:ascii="Times New Roman" w:hAnsi="Times New Roman" w:cs="Times New Roman"/>
        </w:rPr>
      </w:pPr>
    </w:p>
    <w:p w:rsidR="001F6693" w:rsidRPr="00FB33B1" w:rsidRDefault="001F6693" w:rsidP="00BA6F2F">
      <w:pPr>
        <w:pStyle w:val="ConsPlusNormal3"/>
        <w:ind w:firstLine="0"/>
        <w:jc w:val="right"/>
        <w:rPr>
          <w:rFonts w:ascii="Times New Roman" w:hAnsi="Times New Roman" w:cs="Times New Roman"/>
        </w:rPr>
      </w:pPr>
      <w:r w:rsidRPr="00FB33B1">
        <w:rPr>
          <w:rFonts w:ascii="Times New Roman" w:hAnsi="Times New Roman" w:cs="Times New Roman"/>
        </w:rPr>
        <w:t>Приложение</w:t>
      </w:r>
      <w:r w:rsidR="00BF4310">
        <w:rPr>
          <w:rFonts w:ascii="Times New Roman" w:hAnsi="Times New Roman" w:cs="Times New Roman"/>
        </w:rPr>
        <w:t xml:space="preserve"> №</w:t>
      </w:r>
      <w:r w:rsidRPr="00FB33B1">
        <w:rPr>
          <w:rFonts w:ascii="Times New Roman" w:hAnsi="Times New Roman" w:cs="Times New Roman"/>
        </w:rPr>
        <w:t xml:space="preserve"> 1</w:t>
      </w:r>
    </w:p>
    <w:p w:rsidR="006B4BEE" w:rsidRDefault="001F6693" w:rsidP="00790BF2">
      <w:pPr>
        <w:ind w:firstLine="709"/>
        <w:jc w:val="right"/>
      </w:pPr>
      <w:r w:rsidRPr="00FB33B1">
        <w:t>к административному регламенту</w:t>
      </w:r>
    </w:p>
    <w:p w:rsidR="006B4BEE" w:rsidRDefault="006B4BEE" w:rsidP="00790BF2">
      <w:pPr>
        <w:ind w:firstLine="709"/>
        <w:jc w:val="right"/>
      </w:pPr>
      <w:r>
        <w:t xml:space="preserve">«Предоставление в аренду </w:t>
      </w:r>
      <w:proofErr w:type="gramStart"/>
      <w:r>
        <w:t>земельных</w:t>
      </w:r>
      <w:proofErr w:type="gramEnd"/>
    </w:p>
    <w:p w:rsidR="001F6693" w:rsidRPr="00FB33B1" w:rsidRDefault="006B4BEE" w:rsidP="00790BF2">
      <w:pPr>
        <w:ind w:firstLine="709"/>
        <w:jc w:val="right"/>
      </w:pPr>
      <w:r>
        <w:t>участков без проведения торгов»</w:t>
      </w:r>
      <w:r w:rsidR="001F6693" w:rsidRPr="00FB33B1">
        <w:t xml:space="preserve"> </w:t>
      </w:r>
    </w:p>
    <w:p w:rsidR="007B70B3" w:rsidRPr="00FB33B1" w:rsidRDefault="007B70B3" w:rsidP="007B70B3">
      <w:pPr>
        <w:pStyle w:val="ConsPlusNonformat"/>
        <w:widowControl/>
        <w:ind w:firstLine="709"/>
        <w:jc w:val="center"/>
        <w:rPr>
          <w:rFonts w:ascii="Times New Roman" w:hAnsi="Times New Roman" w:cs="Times New Roman"/>
          <w:b/>
          <w:bCs/>
          <w:sz w:val="24"/>
          <w:szCs w:val="24"/>
        </w:rPr>
      </w:pPr>
    </w:p>
    <w:p w:rsidR="00061232" w:rsidRPr="00740F9F" w:rsidRDefault="00061232" w:rsidP="006B4BEE">
      <w:pPr>
        <w:tabs>
          <w:tab w:val="left" w:pos="4962"/>
        </w:tabs>
        <w:ind w:left="4395" w:right="-2" w:firstLine="568"/>
        <w:jc w:val="both"/>
      </w:pPr>
      <w:r w:rsidRPr="00740F9F">
        <w:t xml:space="preserve">Главе </w:t>
      </w:r>
      <w:r w:rsidR="006B4BEE">
        <w:t>МО «</w:t>
      </w:r>
      <w:r w:rsidR="00DC0779">
        <w:t xml:space="preserve">Бурят-Янгуты» </w:t>
      </w:r>
      <w:proofErr w:type="spellStart"/>
      <w:r w:rsidR="00DC0779">
        <w:t>Л.М.Атутовой</w:t>
      </w:r>
      <w:proofErr w:type="spellEnd"/>
      <w:r w:rsidR="006B4BEE">
        <w:t>.</w:t>
      </w:r>
    </w:p>
    <w:p w:rsidR="00061232" w:rsidRPr="00FB33B1" w:rsidRDefault="00061232" w:rsidP="00061232">
      <w:pPr>
        <w:pStyle w:val="ConsPlusNonformat"/>
        <w:widowControl/>
        <w:ind w:left="4963"/>
        <w:jc w:val="both"/>
        <w:rPr>
          <w:rFonts w:ascii="Times New Roman" w:hAnsi="Times New Roman" w:cs="Times New Roman"/>
          <w:sz w:val="24"/>
          <w:szCs w:val="24"/>
        </w:rPr>
      </w:pPr>
      <w:r w:rsidRPr="00FB33B1">
        <w:rPr>
          <w:rFonts w:ascii="Times New Roman" w:hAnsi="Times New Roman" w:cs="Times New Roman"/>
          <w:sz w:val="24"/>
          <w:szCs w:val="24"/>
        </w:rPr>
        <w:lastRenderedPageBreak/>
        <w:t>____________</w:t>
      </w:r>
      <w:r>
        <w:rPr>
          <w:rFonts w:ascii="Times New Roman" w:hAnsi="Times New Roman" w:cs="Times New Roman"/>
          <w:sz w:val="24"/>
          <w:szCs w:val="24"/>
        </w:rPr>
        <w:t>________________________от______________________________________________________________________</w:t>
      </w:r>
    </w:p>
    <w:p w:rsidR="00061232" w:rsidRPr="009422E8" w:rsidRDefault="00061232" w:rsidP="00061232">
      <w:pPr>
        <w:pStyle w:val="ConsPlusNormal3"/>
        <w:ind w:left="4963" w:firstLine="0"/>
        <w:jc w:val="center"/>
        <w:rPr>
          <w:rFonts w:ascii="Times New Roman" w:hAnsi="Times New Roman" w:cs="Times New Roman"/>
          <w:kern w:val="0"/>
          <w:sz w:val="16"/>
          <w:szCs w:val="16"/>
          <w:lang w:eastAsia="ru-RU"/>
        </w:rPr>
      </w:pPr>
      <w:r w:rsidRPr="009422E8">
        <w:rPr>
          <w:rFonts w:ascii="Times New Roman" w:hAnsi="Times New Roman" w:cs="Times New Roman"/>
          <w:kern w:val="0"/>
          <w:sz w:val="16"/>
          <w:szCs w:val="16"/>
          <w:lang w:eastAsia="ru-RU"/>
        </w:rPr>
        <w:t xml:space="preserve">фамилия, имя, отчество, место жительства заявителя и </w:t>
      </w:r>
      <w:r>
        <w:rPr>
          <w:rFonts w:ascii="Times New Roman" w:hAnsi="Times New Roman" w:cs="Times New Roman"/>
          <w:kern w:val="0"/>
          <w:sz w:val="16"/>
          <w:szCs w:val="16"/>
          <w:lang w:eastAsia="ru-RU"/>
        </w:rPr>
        <w:t>р</w:t>
      </w:r>
      <w:r w:rsidRPr="009422E8">
        <w:rPr>
          <w:rFonts w:ascii="Times New Roman" w:hAnsi="Times New Roman" w:cs="Times New Roman"/>
          <w:kern w:val="0"/>
          <w:sz w:val="16"/>
          <w:szCs w:val="16"/>
          <w:lang w:eastAsia="ru-RU"/>
        </w:rPr>
        <w:t>еквизиты документа, удостоверяющего личн</w:t>
      </w:r>
      <w:r>
        <w:rPr>
          <w:rFonts w:ascii="Times New Roman" w:hAnsi="Times New Roman" w:cs="Times New Roman"/>
          <w:kern w:val="0"/>
          <w:sz w:val="16"/>
          <w:szCs w:val="16"/>
          <w:lang w:eastAsia="ru-RU"/>
        </w:rPr>
        <w:t>ость заявителя (для гражданина)</w:t>
      </w:r>
    </w:p>
    <w:p w:rsidR="00061232" w:rsidRPr="00FB33B1" w:rsidRDefault="00061232" w:rsidP="00061232">
      <w:pPr>
        <w:pStyle w:val="ConsPlusNormal3"/>
        <w:ind w:left="4963" w:firstLine="0"/>
        <w:jc w:val="both"/>
        <w:rPr>
          <w:rFonts w:ascii="Times New Roman" w:hAnsi="Times New Roman" w:cs="Times New Roman"/>
        </w:rPr>
      </w:pPr>
      <w:r w:rsidRPr="00FB33B1">
        <w:rPr>
          <w:rFonts w:ascii="Times New Roman" w:hAnsi="Times New Roman" w:cs="Times New Roman"/>
          <w:kern w:val="0"/>
          <w:lang w:eastAsia="ru-RU"/>
        </w:rPr>
        <w:t>________________________________________________________________________________________</w:t>
      </w:r>
      <w:r>
        <w:rPr>
          <w:rFonts w:ascii="Times New Roman" w:hAnsi="Times New Roman" w:cs="Times New Roman"/>
          <w:kern w:val="0"/>
          <w:lang w:eastAsia="ru-RU"/>
        </w:rPr>
        <w:t>________________________________________________________</w:t>
      </w:r>
    </w:p>
    <w:p w:rsidR="00061232" w:rsidRPr="009422E8" w:rsidRDefault="00061232" w:rsidP="00061232">
      <w:pPr>
        <w:pStyle w:val="ConsPlusNormal3"/>
        <w:ind w:left="4963" w:firstLine="0"/>
        <w:jc w:val="both"/>
        <w:rPr>
          <w:rFonts w:ascii="Times New Roman" w:hAnsi="Times New Roman" w:cs="Times New Roman"/>
          <w:sz w:val="16"/>
          <w:szCs w:val="16"/>
        </w:rPr>
      </w:pPr>
      <w:r w:rsidRPr="009422E8">
        <w:rPr>
          <w:rFonts w:ascii="Times New Roman" w:hAnsi="Times New Roman" w:cs="Times New Roman"/>
          <w:kern w:val="0"/>
          <w:sz w:val="16"/>
          <w:szCs w:val="16"/>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ИНН, за исключением случаев, если заявителем является иностранное юридическое лицо)</w:t>
      </w:r>
    </w:p>
    <w:p w:rsidR="00061232" w:rsidRPr="00FB33B1" w:rsidRDefault="00061232" w:rsidP="00061232">
      <w:pPr>
        <w:pStyle w:val="ConsPlusNormal3"/>
        <w:ind w:left="4963" w:firstLine="0"/>
        <w:rPr>
          <w:rFonts w:ascii="Times New Roman" w:hAnsi="Times New Roman" w:cs="Times New Roman"/>
        </w:rPr>
      </w:pPr>
      <w:r w:rsidRPr="00FB33B1">
        <w:rPr>
          <w:rFonts w:ascii="Times New Roman" w:hAnsi="Times New Roman" w:cs="Times New Roman"/>
          <w:kern w:val="0"/>
          <w:lang w:eastAsia="ru-RU"/>
        </w:rPr>
        <w:t>____________________________________</w:t>
      </w:r>
    </w:p>
    <w:p w:rsidR="00061232" w:rsidRPr="009422E8" w:rsidRDefault="00061232" w:rsidP="00061232">
      <w:pPr>
        <w:suppressAutoHyphens w:val="0"/>
        <w:autoSpaceDE w:val="0"/>
        <w:autoSpaceDN w:val="0"/>
        <w:adjustRightInd w:val="0"/>
        <w:ind w:left="4254" w:firstLine="709"/>
        <w:jc w:val="center"/>
        <w:rPr>
          <w:rFonts w:eastAsia="Times New Roman"/>
          <w:kern w:val="0"/>
          <w:sz w:val="16"/>
          <w:szCs w:val="16"/>
          <w:lang w:eastAsia="ru-RU"/>
        </w:rPr>
      </w:pPr>
      <w:r w:rsidRPr="009422E8">
        <w:rPr>
          <w:rFonts w:eastAsia="Times New Roman"/>
          <w:kern w:val="0"/>
          <w:sz w:val="16"/>
          <w:szCs w:val="16"/>
          <w:lang w:eastAsia="ru-RU"/>
        </w:rPr>
        <w:t>(адрес электронной почты</w:t>
      </w:r>
      <w:r>
        <w:rPr>
          <w:rFonts w:eastAsia="Times New Roman"/>
          <w:kern w:val="0"/>
          <w:sz w:val="16"/>
          <w:szCs w:val="16"/>
          <w:lang w:eastAsia="ru-RU"/>
        </w:rPr>
        <w:t xml:space="preserve"> и номер телефона</w:t>
      </w:r>
      <w:r w:rsidRPr="009422E8">
        <w:rPr>
          <w:rFonts w:eastAsia="Times New Roman"/>
          <w:kern w:val="0"/>
          <w:sz w:val="16"/>
          <w:szCs w:val="16"/>
          <w:lang w:eastAsia="ru-RU"/>
        </w:rPr>
        <w:t xml:space="preserve"> для связи с заявителем)</w:t>
      </w:r>
    </w:p>
    <w:p w:rsidR="0074487A" w:rsidRDefault="0074487A" w:rsidP="0074487A">
      <w:pPr>
        <w:pStyle w:val="ConsPlusNonformat"/>
        <w:widowControl/>
        <w:ind w:left="4963" w:firstLine="709"/>
        <w:jc w:val="center"/>
        <w:rPr>
          <w:rFonts w:ascii="Times New Roman" w:hAnsi="Times New Roman" w:cs="Times New Roman"/>
          <w:bCs/>
          <w:sz w:val="24"/>
          <w:szCs w:val="24"/>
        </w:rPr>
      </w:pPr>
    </w:p>
    <w:p w:rsidR="007B70B3" w:rsidRPr="00061232" w:rsidRDefault="00061232" w:rsidP="007B70B3">
      <w:pPr>
        <w:pStyle w:val="ConsPlusNonformat"/>
        <w:widowControl/>
        <w:ind w:firstLine="709"/>
        <w:jc w:val="center"/>
        <w:rPr>
          <w:rFonts w:ascii="Times New Roman" w:hAnsi="Times New Roman" w:cs="Times New Roman"/>
          <w:bCs/>
          <w:sz w:val="24"/>
          <w:szCs w:val="24"/>
        </w:rPr>
      </w:pPr>
      <w:r>
        <w:rPr>
          <w:rFonts w:ascii="Times New Roman" w:hAnsi="Times New Roman" w:cs="Times New Roman"/>
          <w:bCs/>
          <w:sz w:val="24"/>
          <w:szCs w:val="24"/>
        </w:rPr>
        <w:t>З</w:t>
      </w:r>
      <w:r w:rsidRPr="00061232">
        <w:rPr>
          <w:rFonts w:ascii="Times New Roman" w:hAnsi="Times New Roman" w:cs="Times New Roman"/>
          <w:bCs/>
          <w:sz w:val="24"/>
          <w:szCs w:val="24"/>
        </w:rPr>
        <w:t xml:space="preserve">аявление о предоставлении земельного участка </w:t>
      </w:r>
    </w:p>
    <w:p w:rsidR="007B70B3" w:rsidRPr="00FB33B1" w:rsidRDefault="007B70B3" w:rsidP="007B70B3">
      <w:pPr>
        <w:pStyle w:val="ConsPlusNonformat"/>
        <w:widowControl/>
        <w:ind w:firstLine="709"/>
        <w:rPr>
          <w:rFonts w:ascii="Times New Roman" w:hAnsi="Times New Roman" w:cs="Times New Roman"/>
          <w:sz w:val="24"/>
          <w:szCs w:val="24"/>
        </w:rPr>
      </w:pPr>
    </w:p>
    <w:p w:rsidR="007B70B3" w:rsidRPr="00FB33B1" w:rsidRDefault="007B70B3" w:rsidP="00061232">
      <w:pPr>
        <w:pStyle w:val="ConsPlusNonformat"/>
        <w:widowControl/>
        <w:ind w:firstLine="709"/>
        <w:jc w:val="both"/>
        <w:rPr>
          <w:rFonts w:ascii="Times New Roman" w:hAnsi="Times New Roman" w:cs="Times New Roman"/>
          <w:sz w:val="24"/>
          <w:szCs w:val="24"/>
        </w:rPr>
      </w:pPr>
      <w:r w:rsidRPr="00FB33B1">
        <w:rPr>
          <w:rFonts w:ascii="Times New Roman" w:hAnsi="Times New Roman" w:cs="Times New Roman"/>
          <w:sz w:val="24"/>
          <w:szCs w:val="24"/>
        </w:rPr>
        <w:t xml:space="preserve">Прошу предоставить земельный участок  с кадастровым номером </w:t>
      </w:r>
      <w:r w:rsidR="009422E8">
        <w:rPr>
          <w:rFonts w:ascii="Times New Roman" w:hAnsi="Times New Roman" w:cs="Times New Roman"/>
          <w:sz w:val="24"/>
          <w:szCs w:val="24"/>
        </w:rPr>
        <w:t>____________________</w:t>
      </w:r>
      <w:r w:rsidRPr="00FB33B1">
        <w:rPr>
          <w:rFonts w:ascii="Times New Roman" w:hAnsi="Times New Roman" w:cs="Times New Roman"/>
          <w:sz w:val="24"/>
          <w:szCs w:val="24"/>
        </w:rPr>
        <w:t xml:space="preserve"> на основании ______________________________</w:t>
      </w:r>
      <w:r w:rsidR="009422E8">
        <w:rPr>
          <w:rFonts w:ascii="Times New Roman" w:hAnsi="Times New Roman" w:cs="Times New Roman"/>
          <w:sz w:val="24"/>
          <w:szCs w:val="24"/>
        </w:rPr>
        <w:t>___</w:t>
      </w:r>
      <w:r w:rsidR="00061232">
        <w:rPr>
          <w:rFonts w:ascii="Times New Roman" w:hAnsi="Times New Roman" w:cs="Times New Roman"/>
          <w:sz w:val="24"/>
          <w:szCs w:val="24"/>
        </w:rPr>
        <w:t>____________</w:t>
      </w:r>
    </w:p>
    <w:p w:rsidR="007B70B3" w:rsidRPr="00FB33B1" w:rsidRDefault="007B70B3" w:rsidP="00061232">
      <w:pPr>
        <w:pStyle w:val="ConsPlusNonformat"/>
        <w:widowControl/>
        <w:ind w:left="2836" w:firstLine="709"/>
        <w:jc w:val="right"/>
        <w:rPr>
          <w:rFonts w:ascii="Times New Roman" w:eastAsia="Times New Roman" w:hAnsi="Times New Roman" w:cs="Times New Roman"/>
          <w:kern w:val="0"/>
          <w:sz w:val="24"/>
          <w:szCs w:val="24"/>
          <w:lang w:eastAsia="ru-RU"/>
        </w:rPr>
      </w:pPr>
      <w:r w:rsidRPr="009422E8">
        <w:rPr>
          <w:rFonts w:ascii="Times New Roman" w:eastAsia="Times New Roman" w:hAnsi="Times New Roman" w:cs="Times New Roman"/>
          <w:kern w:val="0"/>
          <w:sz w:val="16"/>
          <w:szCs w:val="16"/>
          <w:lang w:eastAsia="ru-RU"/>
        </w:rPr>
        <w:t xml:space="preserve">основание предоставления земельного участка без проведения торгов из числа предусмотренных </w:t>
      </w:r>
      <w:hyperlink w:anchor="sub_3932" w:history="1">
        <w:r w:rsidRPr="009422E8">
          <w:rPr>
            <w:rFonts w:ascii="Times New Roman" w:eastAsia="Times New Roman" w:hAnsi="Times New Roman" w:cs="Times New Roman"/>
            <w:kern w:val="0"/>
            <w:sz w:val="16"/>
            <w:szCs w:val="16"/>
            <w:lang w:eastAsia="ru-RU"/>
          </w:rPr>
          <w:t>п. 2 ст. 39.3</w:t>
        </w:r>
      </w:hyperlink>
      <w:r w:rsidRPr="009422E8">
        <w:rPr>
          <w:rFonts w:ascii="Times New Roman" w:eastAsia="Times New Roman" w:hAnsi="Times New Roman" w:cs="Times New Roman"/>
          <w:kern w:val="0"/>
          <w:sz w:val="16"/>
          <w:szCs w:val="16"/>
          <w:lang w:eastAsia="ru-RU"/>
        </w:rPr>
        <w:t xml:space="preserve">, </w:t>
      </w:r>
      <w:hyperlink w:anchor="sub_395" w:history="1">
        <w:r w:rsidRPr="009422E8">
          <w:rPr>
            <w:rFonts w:ascii="Times New Roman" w:eastAsia="Times New Roman" w:hAnsi="Times New Roman" w:cs="Times New Roman"/>
            <w:kern w:val="0"/>
            <w:sz w:val="16"/>
            <w:szCs w:val="16"/>
            <w:lang w:eastAsia="ru-RU"/>
          </w:rPr>
          <w:t>ст. 39.5</w:t>
        </w:r>
      </w:hyperlink>
      <w:r w:rsidRPr="009422E8">
        <w:rPr>
          <w:rFonts w:ascii="Times New Roman" w:eastAsia="Times New Roman" w:hAnsi="Times New Roman" w:cs="Times New Roman"/>
          <w:kern w:val="0"/>
          <w:sz w:val="16"/>
          <w:szCs w:val="16"/>
          <w:lang w:eastAsia="ru-RU"/>
        </w:rPr>
        <w:t xml:space="preserve">, </w:t>
      </w:r>
      <w:hyperlink w:anchor="sub_3962" w:history="1">
        <w:r w:rsidRPr="009422E8">
          <w:rPr>
            <w:rFonts w:ascii="Times New Roman" w:eastAsia="Times New Roman" w:hAnsi="Times New Roman" w:cs="Times New Roman"/>
            <w:kern w:val="0"/>
            <w:sz w:val="16"/>
            <w:szCs w:val="16"/>
            <w:lang w:eastAsia="ru-RU"/>
          </w:rPr>
          <w:t>п. 2 ст. 39.6</w:t>
        </w:r>
      </w:hyperlink>
      <w:r w:rsidR="00061232">
        <w:rPr>
          <w:rFonts w:ascii="Times New Roman" w:eastAsia="Times New Roman" w:hAnsi="Times New Roman" w:cs="Times New Roman"/>
          <w:kern w:val="0"/>
          <w:sz w:val="16"/>
          <w:szCs w:val="16"/>
          <w:lang w:eastAsia="ru-RU"/>
        </w:rPr>
        <w:t>З</w:t>
      </w:r>
      <w:r w:rsidRPr="009422E8">
        <w:rPr>
          <w:rFonts w:ascii="Times New Roman" w:eastAsia="Times New Roman" w:hAnsi="Times New Roman" w:cs="Times New Roman"/>
          <w:kern w:val="0"/>
          <w:sz w:val="16"/>
          <w:szCs w:val="16"/>
          <w:lang w:eastAsia="ru-RU"/>
        </w:rPr>
        <w:t>емельного Кодекса</w:t>
      </w:r>
    </w:p>
    <w:p w:rsidR="007B70B3" w:rsidRPr="00FB33B1" w:rsidRDefault="007B70B3" w:rsidP="009422E8">
      <w:pPr>
        <w:pStyle w:val="ConsPlusNonformat"/>
        <w:widowControl/>
        <w:rPr>
          <w:rFonts w:ascii="Times New Roman" w:hAnsi="Times New Roman" w:cs="Times New Roman"/>
          <w:sz w:val="24"/>
          <w:szCs w:val="24"/>
        </w:rPr>
      </w:pPr>
      <w:r w:rsidRPr="00FB33B1">
        <w:rPr>
          <w:rFonts w:ascii="Times New Roman" w:hAnsi="Times New Roman" w:cs="Times New Roman"/>
          <w:sz w:val="24"/>
          <w:szCs w:val="24"/>
        </w:rPr>
        <w:t xml:space="preserve">на праве </w:t>
      </w:r>
      <w:r w:rsidR="009422E8">
        <w:rPr>
          <w:rFonts w:ascii="Times New Roman" w:hAnsi="Times New Roman" w:cs="Times New Roman"/>
          <w:sz w:val="24"/>
          <w:szCs w:val="24"/>
        </w:rPr>
        <w:t>___________________________</w:t>
      </w:r>
      <w:r w:rsidRPr="00FB33B1">
        <w:rPr>
          <w:rFonts w:ascii="Times New Roman" w:hAnsi="Times New Roman" w:cs="Times New Roman"/>
          <w:sz w:val="24"/>
          <w:szCs w:val="24"/>
        </w:rPr>
        <w:t xml:space="preserve"> в целях __________________________________</w:t>
      </w:r>
    </w:p>
    <w:p w:rsidR="007B70B3" w:rsidRPr="009422E8" w:rsidRDefault="007B70B3" w:rsidP="009422E8">
      <w:pPr>
        <w:pStyle w:val="ConsPlusNonformat"/>
        <w:widowControl/>
        <w:ind w:left="709" w:firstLine="709"/>
        <w:rPr>
          <w:rFonts w:ascii="Times New Roman" w:hAnsi="Times New Roman" w:cs="Times New Roman"/>
          <w:sz w:val="16"/>
          <w:szCs w:val="16"/>
        </w:rPr>
      </w:pPr>
      <w:r w:rsidRPr="009422E8">
        <w:rPr>
          <w:rFonts w:ascii="Times New Roman" w:hAnsi="Times New Roman" w:cs="Times New Roman"/>
          <w:sz w:val="16"/>
          <w:szCs w:val="16"/>
        </w:rPr>
        <w:t>(</w:t>
      </w:r>
      <w:r w:rsidRPr="009422E8">
        <w:rPr>
          <w:rFonts w:ascii="Times New Roman" w:eastAsia="Times New Roman" w:hAnsi="Times New Roman" w:cs="Times New Roman"/>
          <w:kern w:val="0"/>
          <w:sz w:val="16"/>
          <w:szCs w:val="16"/>
          <w:lang w:eastAsia="ru-RU"/>
        </w:rPr>
        <w:t>вид права</w:t>
      </w:r>
      <w:r w:rsidRPr="009422E8">
        <w:rPr>
          <w:rFonts w:ascii="Times New Roman" w:hAnsi="Times New Roman" w:cs="Times New Roman"/>
          <w:sz w:val="16"/>
          <w:szCs w:val="16"/>
        </w:rPr>
        <w:t>)</w:t>
      </w:r>
      <w:r w:rsidR="009422E8">
        <w:rPr>
          <w:rFonts w:ascii="Times New Roman" w:hAnsi="Times New Roman" w:cs="Times New Roman"/>
          <w:sz w:val="16"/>
          <w:szCs w:val="16"/>
        </w:rPr>
        <w:tab/>
      </w:r>
      <w:r w:rsidR="009422E8">
        <w:rPr>
          <w:rFonts w:ascii="Times New Roman" w:hAnsi="Times New Roman" w:cs="Times New Roman"/>
          <w:sz w:val="16"/>
          <w:szCs w:val="16"/>
        </w:rPr>
        <w:tab/>
      </w:r>
      <w:r w:rsidR="009422E8">
        <w:rPr>
          <w:rFonts w:ascii="Times New Roman" w:hAnsi="Times New Roman" w:cs="Times New Roman"/>
          <w:sz w:val="16"/>
          <w:szCs w:val="16"/>
        </w:rPr>
        <w:tab/>
      </w:r>
      <w:r w:rsidR="009422E8">
        <w:rPr>
          <w:rFonts w:ascii="Times New Roman" w:hAnsi="Times New Roman" w:cs="Times New Roman"/>
          <w:sz w:val="16"/>
          <w:szCs w:val="16"/>
        </w:rPr>
        <w:tab/>
      </w:r>
      <w:r w:rsidR="009422E8">
        <w:rPr>
          <w:rFonts w:ascii="Times New Roman" w:hAnsi="Times New Roman" w:cs="Times New Roman"/>
          <w:sz w:val="16"/>
          <w:szCs w:val="16"/>
        </w:rPr>
        <w:tab/>
      </w:r>
      <w:r w:rsidRPr="009422E8">
        <w:rPr>
          <w:rFonts w:ascii="Times New Roman" w:eastAsia="Times New Roman" w:hAnsi="Times New Roman" w:cs="Times New Roman"/>
          <w:kern w:val="0"/>
          <w:sz w:val="16"/>
          <w:szCs w:val="16"/>
          <w:lang w:eastAsia="ru-RU"/>
        </w:rPr>
        <w:t xml:space="preserve"> (цель использования земельного участка)</w:t>
      </w:r>
    </w:p>
    <w:p w:rsidR="007B70B3" w:rsidRPr="00FB33B1" w:rsidRDefault="00061232" w:rsidP="009422E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7B70B3" w:rsidRPr="00FB33B1">
        <w:rPr>
          <w:rFonts w:ascii="Times New Roman" w:hAnsi="Times New Roman" w:cs="Times New Roman"/>
          <w:sz w:val="24"/>
          <w:szCs w:val="24"/>
        </w:rPr>
        <w:t>земельного  участка ______________</w:t>
      </w:r>
      <w:r w:rsidR="009422E8">
        <w:rPr>
          <w:rFonts w:ascii="Times New Roman" w:hAnsi="Times New Roman" w:cs="Times New Roman"/>
          <w:sz w:val="24"/>
          <w:szCs w:val="24"/>
        </w:rPr>
        <w:t>___________________________</w:t>
      </w:r>
    </w:p>
    <w:p w:rsidR="007B70B3" w:rsidRPr="009422E8" w:rsidRDefault="007B70B3" w:rsidP="009422E8">
      <w:pPr>
        <w:pStyle w:val="ConsPlusNonformat"/>
        <w:widowControl/>
        <w:ind w:firstLine="709"/>
        <w:jc w:val="right"/>
        <w:rPr>
          <w:rFonts w:ascii="Times New Roman" w:hAnsi="Times New Roman" w:cs="Times New Roman"/>
          <w:sz w:val="16"/>
          <w:szCs w:val="16"/>
        </w:rPr>
      </w:pPr>
      <w:r w:rsidRPr="009422E8">
        <w:rPr>
          <w:rFonts w:ascii="Times New Roman" w:hAnsi="Times New Roman" w:cs="Times New Roman"/>
          <w:sz w:val="16"/>
          <w:szCs w:val="16"/>
        </w:rPr>
        <w:t xml:space="preserve">(в  случае  если испрашиваемый земельный участок прошёл государственный кадастровый учёт) </w:t>
      </w:r>
    </w:p>
    <w:p w:rsidR="007B70B3" w:rsidRPr="00FB33B1" w:rsidRDefault="00061232" w:rsidP="009422E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7B70B3" w:rsidRPr="00FB33B1">
        <w:rPr>
          <w:rFonts w:ascii="Times New Roman" w:hAnsi="Times New Roman" w:cs="Times New Roman"/>
          <w:sz w:val="24"/>
          <w:szCs w:val="24"/>
        </w:rPr>
        <w:t>в соотве</w:t>
      </w:r>
      <w:r>
        <w:rPr>
          <w:rFonts w:ascii="Times New Roman" w:hAnsi="Times New Roman" w:cs="Times New Roman"/>
          <w:sz w:val="24"/>
          <w:szCs w:val="24"/>
        </w:rPr>
        <w:t xml:space="preserve">тствии с кадастровым паспортом </w:t>
      </w:r>
      <w:r w:rsidR="007B70B3" w:rsidRPr="00FB33B1">
        <w:rPr>
          <w:rFonts w:ascii="Times New Roman" w:hAnsi="Times New Roman" w:cs="Times New Roman"/>
          <w:sz w:val="24"/>
          <w:szCs w:val="24"/>
        </w:rPr>
        <w:t>земельного участка или ориентировочная площадь земельного участка  и  еёоб</w:t>
      </w:r>
      <w:r w:rsidR="009422E8">
        <w:rPr>
          <w:rFonts w:ascii="Times New Roman" w:hAnsi="Times New Roman" w:cs="Times New Roman"/>
          <w:sz w:val="24"/>
          <w:szCs w:val="24"/>
        </w:rPr>
        <w:t>основание___________________________________________________________________</w:t>
      </w:r>
      <w:r w:rsidR="007B70B3" w:rsidRPr="00FB33B1">
        <w:rPr>
          <w:rFonts w:ascii="Times New Roman" w:hAnsi="Times New Roman" w:cs="Times New Roman"/>
          <w:sz w:val="24"/>
          <w:szCs w:val="24"/>
        </w:rPr>
        <w:t>_____________________________________________________________________________</w:t>
      </w:r>
    </w:p>
    <w:p w:rsidR="007B70B3" w:rsidRPr="009422E8" w:rsidRDefault="007B70B3" w:rsidP="007B70B3">
      <w:pPr>
        <w:pStyle w:val="ConsPlusNonformat"/>
        <w:widowControl/>
        <w:ind w:firstLine="709"/>
        <w:jc w:val="center"/>
        <w:rPr>
          <w:rFonts w:ascii="Times New Roman" w:hAnsi="Times New Roman" w:cs="Times New Roman"/>
          <w:spacing w:val="-8"/>
          <w:kern w:val="20"/>
          <w:sz w:val="16"/>
          <w:szCs w:val="16"/>
        </w:rPr>
      </w:pPr>
      <w:r w:rsidRPr="009422E8">
        <w:rPr>
          <w:rFonts w:ascii="Times New Roman" w:hAnsi="Times New Roman" w:cs="Times New Roman"/>
          <w:spacing w:val="-8"/>
          <w:kern w:val="20"/>
          <w:sz w:val="16"/>
          <w:szCs w:val="16"/>
        </w:rPr>
        <w:t>(в  случае</w:t>
      </w:r>
      <w:proofErr w:type="gramStart"/>
      <w:r w:rsidRPr="009422E8">
        <w:rPr>
          <w:rFonts w:ascii="Times New Roman" w:hAnsi="Times New Roman" w:cs="Times New Roman"/>
          <w:spacing w:val="-8"/>
          <w:kern w:val="20"/>
          <w:sz w:val="16"/>
          <w:szCs w:val="16"/>
        </w:rPr>
        <w:t>,</w:t>
      </w:r>
      <w:proofErr w:type="gramEnd"/>
      <w:r w:rsidRPr="009422E8">
        <w:rPr>
          <w:rFonts w:ascii="Times New Roman" w:hAnsi="Times New Roman" w:cs="Times New Roman"/>
          <w:spacing w:val="-8"/>
          <w:kern w:val="20"/>
          <w:sz w:val="16"/>
          <w:szCs w:val="16"/>
        </w:rPr>
        <w:t xml:space="preserve">  если земельн</w:t>
      </w:r>
      <w:r w:rsidR="009422E8" w:rsidRPr="009422E8">
        <w:rPr>
          <w:rFonts w:ascii="Times New Roman" w:hAnsi="Times New Roman" w:cs="Times New Roman"/>
          <w:spacing w:val="-8"/>
          <w:kern w:val="20"/>
          <w:sz w:val="16"/>
          <w:szCs w:val="16"/>
        </w:rPr>
        <w:t xml:space="preserve">ый участок не сформирован и в </w:t>
      </w:r>
      <w:r w:rsidRPr="009422E8">
        <w:rPr>
          <w:rFonts w:ascii="Times New Roman" w:hAnsi="Times New Roman" w:cs="Times New Roman"/>
          <w:spacing w:val="-8"/>
          <w:kern w:val="20"/>
          <w:sz w:val="16"/>
          <w:szCs w:val="16"/>
        </w:rPr>
        <w:t xml:space="preserve">отношении </w:t>
      </w:r>
      <w:r w:rsidR="009422E8" w:rsidRPr="009422E8">
        <w:rPr>
          <w:rFonts w:ascii="Times New Roman" w:hAnsi="Times New Roman" w:cs="Times New Roman"/>
          <w:spacing w:val="-8"/>
          <w:kern w:val="20"/>
          <w:sz w:val="16"/>
          <w:szCs w:val="16"/>
        </w:rPr>
        <w:t xml:space="preserve">его </w:t>
      </w:r>
      <w:r w:rsidRPr="009422E8">
        <w:rPr>
          <w:rFonts w:ascii="Times New Roman" w:hAnsi="Times New Roman" w:cs="Times New Roman"/>
          <w:spacing w:val="-8"/>
          <w:kern w:val="20"/>
          <w:sz w:val="16"/>
          <w:szCs w:val="16"/>
        </w:rPr>
        <w:t>не проведён государственный кадастровый учёт)</w:t>
      </w:r>
    </w:p>
    <w:p w:rsidR="007B70B3" w:rsidRPr="00FB33B1" w:rsidRDefault="007B70B3" w:rsidP="009422E8">
      <w:pPr>
        <w:pStyle w:val="ConsPlusNonformat"/>
        <w:widowControl/>
        <w:jc w:val="both"/>
        <w:rPr>
          <w:rFonts w:ascii="Times New Roman" w:hAnsi="Times New Roman" w:cs="Times New Roman"/>
          <w:sz w:val="24"/>
          <w:szCs w:val="24"/>
        </w:rPr>
      </w:pPr>
      <w:r w:rsidRPr="00FB33B1">
        <w:rPr>
          <w:rFonts w:ascii="Times New Roman" w:hAnsi="Times New Roman" w:cs="Times New Roman"/>
          <w:sz w:val="24"/>
          <w:szCs w:val="24"/>
        </w:rPr>
        <w:t>Местоположение</w:t>
      </w:r>
      <w:r w:rsidR="009422E8">
        <w:rPr>
          <w:rFonts w:ascii="Times New Roman" w:hAnsi="Times New Roman" w:cs="Times New Roman"/>
          <w:sz w:val="24"/>
          <w:szCs w:val="24"/>
        </w:rPr>
        <w:t xml:space="preserve"> земельного </w:t>
      </w:r>
      <w:r w:rsidRPr="00FB33B1">
        <w:rPr>
          <w:rFonts w:ascii="Times New Roman" w:hAnsi="Times New Roman" w:cs="Times New Roman"/>
          <w:sz w:val="24"/>
          <w:szCs w:val="24"/>
        </w:rPr>
        <w:t>участка в соответствии с кадастровым паспортом либоориентировочное место его нахождения ________________________________________________</w:t>
      </w:r>
      <w:r w:rsidR="009422E8">
        <w:rPr>
          <w:rFonts w:ascii="Times New Roman" w:hAnsi="Times New Roman" w:cs="Times New Roman"/>
          <w:sz w:val="24"/>
          <w:szCs w:val="24"/>
        </w:rPr>
        <w:t>_____________________________</w:t>
      </w:r>
    </w:p>
    <w:p w:rsidR="009422E8" w:rsidRDefault="007B70B3" w:rsidP="007B70B3">
      <w:pPr>
        <w:pStyle w:val="ConsPlusNonformat"/>
        <w:widowControl/>
        <w:ind w:firstLine="709"/>
        <w:jc w:val="center"/>
        <w:rPr>
          <w:rFonts w:ascii="Times New Roman" w:hAnsi="Times New Roman" w:cs="Times New Roman"/>
          <w:sz w:val="24"/>
          <w:szCs w:val="24"/>
        </w:rPr>
      </w:pPr>
      <w:r w:rsidRPr="009422E8">
        <w:rPr>
          <w:rFonts w:ascii="Times New Roman" w:hAnsi="Times New Roman" w:cs="Times New Roman"/>
          <w:spacing w:val="-8"/>
          <w:kern w:val="20"/>
          <w:sz w:val="16"/>
          <w:szCs w:val="16"/>
        </w:rPr>
        <w:t>(в случае</w:t>
      </w:r>
      <w:proofErr w:type="gramStart"/>
      <w:r w:rsidRPr="009422E8">
        <w:rPr>
          <w:rFonts w:ascii="Times New Roman" w:hAnsi="Times New Roman" w:cs="Times New Roman"/>
          <w:spacing w:val="-8"/>
          <w:kern w:val="20"/>
          <w:sz w:val="16"/>
          <w:szCs w:val="16"/>
        </w:rPr>
        <w:t>,</w:t>
      </w:r>
      <w:proofErr w:type="gramEnd"/>
      <w:r w:rsidRPr="009422E8">
        <w:rPr>
          <w:rFonts w:ascii="Times New Roman" w:hAnsi="Times New Roman" w:cs="Times New Roman"/>
          <w:spacing w:val="-8"/>
          <w:kern w:val="20"/>
          <w:sz w:val="16"/>
          <w:szCs w:val="16"/>
        </w:rPr>
        <w:t xml:space="preserve">  если земельный участок не сформирован и в отношении его не проведён государственный кадастровый учёт)</w:t>
      </w:r>
    </w:p>
    <w:p w:rsidR="007B70B3" w:rsidRPr="00FB33B1" w:rsidRDefault="007B70B3" w:rsidP="009422E8">
      <w:pPr>
        <w:pStyle w:val="ConsPlusNonformat"/>
        <w:widowControl/>
        <w:jc w:val="center"/>
        <w:rPr>
          <w:rFonts w:ascii="Times New Roman" w:hAnsi="Times New Roman" w:cs="Times New Roman"/>
          <w:sz w:val="24"/>
          <w:szCs w:val="24"/>
        </w:rPr>
      </w:pPr>
      <w:r w:rsidRPr="00FB33B1">
        <w:rPr>
          <w:rFonts w:ascii="Times New Roman" w:hAnsi="Times New Roman" w:cs="Times New Roman"/>
          <w:sz w:val="24"/>
          <w:szCs w:val="24"/>
        </w:rPr>
        <w:t>_________________________________________________</w:t>
      </w:r>
      <w:r w:rsidR="009422E8">
        <w:rPr>
          <w:rFonts w:ascii="Times New Roman" w:hAnsi="Times New Roman" w:cs="Times New Roman"/>
          <w:sz w:val="24"/>
          <w:szCs w:val="24"/>
        </w:rPr>
        <w:t>___________________________</w:t>
      </w:r>
    </w:p>
    <w:p w:rsidR="007B70B3" w:rsidRPr="00FB33B1" w:rsidRDefault="007B70B3" w:rsidP="009422E8">
      <w:pPr>
        <w:pStyle w:val="ConsPlusNonformat"/>
        <w:widowControl/>
        <w:rPr>
          <w:rFonts w:ascii="Times New Roman" w:hAnsi="Times New Roman" w:cs="Times New Roman"/>
          <w:sz w:val="24"/>
          <w:szCs w:val="24"/>
        </w:rPr>
      </w:pPr>
      <w:bookmarkStart w:id="35" w:name="sub_391713"/>
      <w:r w:rsidRPr="00FB33B1">
        <w:rPr>
          <w:rFonts w:ascii="Times New Roman" w:hAnsi="Times New Roman" w:cs="Times New Roman"/>
          <w:sz w:val="24"/>
          <w:szCs w:val="24"/>
        </w:rPr>
        <w:t>_________________________________________________</w:t>
      </w:r>
      <w:r w:rsidR="009422E8">
        <w:rPr>
          <w:rFonts w:ascii="Times New Roman" w:hAnsi="Times New Roman" w:cs="Times New Roman"/>
          <w:sz w:val="24"/>
          <w:szCs w:val="24"/>
        </w:rPr>
        <w:t>___________________________</w:t>
      </w:r>
      <w:r w:rsidRPr="00FB33B1">
        <w:rPr>
          <w:rFonts w:ascii="Times New Roman" w:hAnsi="Times New Roman" w:cs="Times New Roman"/>
          <w:sz w:val="24"/>
          <w:szCs w:val="24"/>
        </w:rPr>
        <w:t>*</w:t>
      </w:r>
    </w:p>
    <w:p w:rsidR="007B70B3" w:rsidRPr="00FB33B1" w:rsidRDefault="007B70B3" w:rsidP="007B70B3">
      <w:pPr>
        <w:suppressAutoHyphens w:val="0"/>
        <w:autoSpaceDE w:val="0"/>
        <w:autoSpaceDN w:val="0"/>
        <w:adjustRightInd w:val="0"/>
        <w:ind w:firstLine="709"/>
        <w:jc w:val="both"/>
        <w:rPr>
          <w:spacing w:val="-8"/>
          <w:kern w:val="20"/>
        </w:rPr>
      </w:pPr>
      <w:r w:rsidRPr="00FB33B1">
        <w:rPr>
          <w:rFonts w:eastAsia="Times New Roman"/>
          <w:kern w:val="0"/>
          <w:lang w:eastAsia="ru-RU"/>
        </w:rPr>
        <w:t>*</w:t>
      </w:r>
      <w:bookmarkStart w:id="36" w:name="sub_391716"/>
      <w:bookmarkEnd w:id="35"/>
      <w:r w:rsidRPr="00FB33B1">
        <w:rPr>
          <w:spacing w:val="-8"/>
          <w:kern w:val="20"/>
        </w:rPr>
        <w:t>реквизиты решения:</w:t>
      </w:r>
    </w:p>
    <w:p w:rsidR="007B70B3" w:rsidRPr="00FB33B1" w:rsidRDefault="007B70B3" w:rsidP="007B70B3">
      <w:pPr>
        <w:suppressAutoHyphens w:val="0"/>
        <w:autoSpaceDE w:val="0"/>
        <w:autoSpaceDN w:val="0"/>
        <w:adjustRightInd w:val="0"/>
        <w:ind w:firstLine="709"/>
        <w:jc w:val="both"/>
        <w:rPr>
          <w:spacing w:val="-8"/>
          <w:kern w:val="20"/>
        </w:rPr>
      </w:pPr>
      <w:r w:rsidRPr="00FB33B1">
        <w:rPr>
          <w:spacing w:val="-8"/>
          <w:kern w:val="20"/>
        </w:rPr>
        <w:t>- об изъятии земельного участка для государственных или муниципальных ну</w:t>
      </w:r>
      <w:proofErr w:type="gramStart"/>
      <w:r w:rsidRPr="00FB33B1">
        <w:rPr>
          <w:spacing w:val="-8"/>
          <w:kern w:val="20"/>
        </w:rPr>
        <w:t>жд в сл</w:t>
      </w:r>
      <w:proofErr w:type="gramEnd"/>
      <w:r w:rsidRPr="00FB33B1">
        <w:rPr>
          <w:spacing w:val="-8"/>
          <w:kern w:val="20"/>
        </w:rPr>
        <w:t>учае, если земельный участок предоставляется взамен земельного участка, изымаемого для государственных или муниципальных нужд;</w:t>
      </w:r>
    </w:p>
    <w:p w:rsidR="007B70B3" w:rsidRPr="00FB33B1" w:rsidRDefault="007B70B3" w:rsidP="007B70B3">
      <w:pPr>
        <w:suppressAutoHyphens w:val="0"/>
        <w:autoSpaceDE w:val="0"/>
        <w:autoSpaceDN w:val="0"/>
        <w:adjustRightInd w:val="0"/>
        <w:ind w:firstLine="709"/>
        <w:jc w:val="both"/>
        <w:rPr>
          <w:spacing w:val="-8"/>
          <w:kern w:val="20"/>
        </w:rPr>
      </w:pPr>
      <w:bookmarkStart w:id="37" w:name="sub_391718"/>
      <w:bookmarkEnd w:id="36"/>
      <w:r w:rsidRPr="00FB33B1">
        <w:rPr>
          <w:spacing w:val="-8"/>
          <w:kern w:val="20"/>
        </w:rPr>
        <w:t>-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B70B3" w:rsidRPr="00FB33B1" w:rsidRDefault="007B70B3" w:rsidP="007B70B3">
      <w:pPr>
        <w:suppressAutoHyphens w:val="0"/>
        <w:autoSpaceDE w:val="0"/>
        <w:autoSpaceDN w:val="0"/>
        <w:adjustRightInd w:val="0"/>
        <w:ind w:firstLine="709"/>
        <w:jc w:val="both"/>
        <w:rPr>
          <w:spacing w:val="-8"/>
          <w:kern w:val="20"/>
        </w:rPr>
      </w:pPr>
      <w:bookmarkStart w:id="38" w:name="sub_391719"/>
      <w:bookmarkEnd w:id="37"/>
      <w:r w:rsidRPr="00FB33B1">
        <w:rPr>
          <w:spacing w:val="-8"/>
          <w:kern w:val="20"/>
        </w:rPr>
        <w:t>-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sidR="009422E8">
        <w:rPr>
          <w:spacing w:val="-8"/>
          <w:kern w:val="20"/>
        </w:rPr>
        <w:t>сь на основании данного решения.</w:t>
      </w:r>
    </w:p>
    <w:bookmarkEnd w:id="38"/>
    <w:p w:rsidR="007B70B3" w:rsidRPr="00FB33B1" w:rsidRDefault="007B70B3" w:rsidP="00061232">
      <w:pPr>
        <w:pStyle w:val="ConsPlusNonformat"/>
        <w:widowControl/>
        <w:rPr>
          <w:rFonts w:ascii="Times New Roman" w:hAnsi="Times New Roman" w:cs="Times New Roman"/>
          <w:sz w:val="24"/>
          <w:szCs w:val="24"/>
        </w:rPr>
      </w:pPr>
      <w:r w:rsidRPr="00FB33B1">
        <w:rPr>
          <w:rFonts w:ascii="Times New Roman" w:hAnsi="Times New Roman" w:cs="Times New Roman"/>
          <w:sz w:val="24"/>
          <w:szCs w:val="24"/>
        </w:rPr>
        <w:t>Заявитель: _______________________________</w:t>
      </w:r>
      <w:r w:rsidR="00BF4310">
        <w:rPr>
          <w:rFonts w:ascii="Times New Roman" w:hAnsi="Times New Roman" w:cs="Times New Roman"/>
          <w:sz w:val="24"/>
          <w:szCs w:val="24"/>
        </w:rPr>
        <w:t>__</w:t>
      </w:r>
      <w:r w:rsidR="009422E8">
        <w:rPr>
          <w:rFonts w:ascii="Times New Roman" w:hAnsi="Times New Roman" w:cs="Times New Roman"/>
          <w:sz w:val="24"/>
          <w:szCs w:val="24"/>
        </w:rPr>
        <w:tab/>
      </w:r>
      <w:r w:rsidR="009422E8">
        <w:rPr>
          <w:rFonts w:ascii="Times New Roman" w:hAnsi="Times New Roman" w:cs="Times New Roman"/>
          <w:sz w:val="24"/>
          <w:szCs w:val="24"/>
        </w:rPr>
        <w:tab/>
      </w:r>
      <w:r w:rsidR="009422E8">
        <w:rPr>
          <w:rFonts w:ascii="Times New Roman" w:hAnsi="Times New Roman" w:cs="Times New Roman"/>
          <w:sz w:val="24"/>
          <w:szCs w:val="24"/>
        </w:rPr>
        <w:tab/>
      </w:r>
      <w:r w:rsidRPr="00FB33B1">
        <w:rPr>
          <w:rFonts w:ascii="Times New Roman" w:hAnsi="Times New Roman" w:cs="Times New Roman"/>
          <w:sz w:val="24"/>
          <w:szCs w:val="24"/>
        </w:rPr>
        <w:t>_________________</w:t>
      </w:r>
    </w:p>
    <w:p w:rsidR="007B70B3" w:rsidRPr="00FB33B1" w:rsidRDefault="007B70B3" w:rsidP="00BF4310">
      <w:pPr>
        <w:pStyle w:val="ConsPlusNonformat"/>
        <w:widowControl/>
        <w:ind w:firstLine="709"/>
        <w:rPr>
          <w:rFonts w:ascii="Times New Roman" w:hAnsi="Times New Roman" w:cs="Times New Roman"/>
          <w:sz w:val="24"/>
          <w:szCs w:val="24"/>
        </w:rPr>
      </w:pPr>
      <w:r w:rsidRPr="009422E8">
        <w:rPr>
          <w:rFonts w:ascii="Times New Roman" w:hAnsi="Times New Roman" w:cs="Times New Roman"/>
          <w:sz w:val="16"/>
          <w:szCs w:val="16"/>
        </w:rPr>
        <w:t>(Ф.И.О., должность представителя</w:t>
      </w:r>
      <w:r w:rsidR="00BF4310">
        <w:rPr>
          <w:rFonts w:ascii="Times New Roman" w:hAnsi="Times New Roman" w:cs="Times New Roman"/>
          <w:sz w:val="16"/>
          <w:szCs w:val="16"/>
        </w:rPr>
        <w:t>,</w:t>
      </w:r>
      <w:r w:rsidR="00BF4310" w:rsidRPr="00BF4310">
        <w:rPr>
          <w:rFonts w:ascii="Times New Roman" w:hAnsi="Times New Roman" w:cs="Times New Roman"/>
          <w:sz w:val="16"/>
          <w:szCs w:val="16"/>
        </w:rPr>
        <w:t xml:space="preserve"> юридического лица; Ф.И.О. гражданина)</w:t>
      </w:r>
      <w:r w:rsidR="009422E8">
        <w:rPr>
          <w:rFonts w:ascii="Times New Roman" w:hAnsi="Times New Roman" w:cs="Times New Roman"/>
          <w:sz w:val="16"/>
          <w:szCs w:val="16"/>
        </w:rPr>
        <w:tab/>
      </w:r>
      <w:r w:rsidR="009422E8">
        <w:rPr>
          <w:rFonts w:ascii="Times New Roman" w:hAnsi="Times New Roman" w:cs="Times New Roman"/>
          <w:sz w:val="16"/>
          <w:szCs w:val="16"/>
        </w:rPr>
        <w:tab/>
      </w:r>
      <w:r w:rsidR="00BF4310">
        <w:rPr>
          <w:rFonts w:ascii="Times New Roman" w:hAnsi="Times New Roman" w:cs="Times New Roman"/>
          <w:sz w:val="16"/>
          <w:szCs w:val="16"/>
        </w:rPr>
        <w:tab/>
      </w:r>
      <w:r w:rsidRPr="009422E8">
        <w:rPr>
          <w:rFonts w:ascii="Times New Roman" w:hAnsi="Times New Roman" w:cs="Times New Roman"/>
          <w:sz w:val="16"/>
          <w:szCs w:val="16"/>
        </w:rPr>
        <w:t>(подпись)</w:t>
      </w:r>
    </w:p>
    <w:p w:rsidR="007B70B3" w:rsidRPr="00BF4310" w:rsidRDefault="007B70B3" w:rsidP="007B70B3">
      <w:pPr>
        <w:pStyle w:val="ConsPlusNonformat"/>
        <w:widowControl/>
        <w:ind w:firstLine="709"/>
        <w:rPr>
          <w:rFonts w:ascii="Times New Roman" w:hAnsi="Times New Roman" w:cs="Times New Roman"/>
          <w:sz w:val="16"/>
          <w:szCs w:val="16"/>
        </w:rPr>
      </w:pPr>
    </w:p>
    <w:p w:rsidR="007B70B3" w:rsidRPr="00FB33B1" w:rsidRDefault="007B70B3" w:rsidP="007B70B3">
      <w:pPr>
        <w:pStyle w:val="ConsPlusNonformat"/>
        <w:widowControl/>
        <w:ind w:firstLine="709"/>
        <w:rPr>
          <w:rFonts w:ascii="Times New Roman" w:hAnsi="Times New Roman" w:cs="Times New Roman"/>
          <w:sz w:val="24"/>
          <w:szCs w:val="24"/>
        </w:rPr>
      </w:pPr>
      <w:r w:rsidRPr="00FB33B1">
        <w:rPr>
          <w:rFonts w:ascii="Times New Roman" w:hAnsi="Times New Roman" w:cs="Times New Roman"/>
          <w:sz w:val="24"/>
          <w:szCs w:val="24"/>
        </w:rPr>
        <w:t>"___"____________ 20__ г.</w:t>
      </w:r>
      <w:r w:rsidR="00BF4310">
        <w:rPr>
          <w:rFonts w:ascii="Times New Roman" w:hAnsi="Times New Roman" w:cs="Times New Roman"/>
          <w:sz w:val="24"/>
          <w:szCs w:val="24"/>
        </w:rPr>
        <w:tab/>
      </w:r>
      <w:r w:rsidR="00BF4310">
        <w:rPr>
          <w:rFonts w:ascii="Times New Roman" w:hAnsi="Times New Roman" w:cs="Times New Roman"/>
          <w:sz w:val="24"/>
          <w:szCs w:val="24"/>
        </w:rPr>
        <w:tab/>
      </w:r>
      <w:r w:rsidR="00BF4310">
        <w:rPr>
          <w:rFonts w:ascii="Times New Roman" w:hAnsi="Times New Roman" w:cs="Times New Roman"/>
          <w:sz w:val="24"/>
          <w:szCs w:val="24"/>
        </w:rPr>
        <w:tab/>
      </w:r>
      <w:r w:rsidR="00BF4310">
        <w:rPr>
          <w:rFonts w:ascii="Times New Roman" w:hAnsi="Times New Roman" w:cs="Times New Roman"/>
          <w:sz w:val="24"/>
          <w:szCs w:val="24"/>
        </w:rPr>
        <w:tab/>
      </w:r>
      <w:r w:rsidR="00BF4310">
        <w:rPr>
          <w:rFonts w:ascii="Times New Roman" w:hAnsi="Times New Roman" w:cs="Times New Roman"/>
          <w:sz w:val="24"/>
          <w:szCs w:val="24"/>
        </w:rPr>
        <w:tab/>
      </w:r>
      <w:r w:rsidR="00BF4310">
        <w:rPr>
          <w:rFonts w:ascii="Times New Roman" w:hAnsi="Times New Roman" w:cs="Times New Roman"/>
          <w:sz w:val="24"/>
          <w:szCs w:val="24"/>
        </w:rPr>
        <w:tab/>
      </w:r>
      <w:r w:rsidRPr="00FB33B1">
        <w:rPr>
          <w:rFonts w:ascii="Times New Roman" w:hAnsi="Times New Roman" w:cs="Times New Roman"/>
          <w:sz w:val="24"/>
          <w:szCs w:val="24"/>
        </w:rPr>
        <w:t>М.П.</w:t>
      </w:r>
    </w:p>
    <w:p w:rsidR="00A37E9F" w:rsidRDefault="00A37E9F" w:rsidP="00790BF2">
      <w:pPr>
        <w:pStyle w:val="ConsPlusNormal3"/>
        <w:ind w:firstLine="709"/>
        <w:jc w:val="right"/>
        <w:rPr>
          <w:rFonts w:ascii="Times New Roman" w:hAnsi="Times New Roman" w:cs="Times New Roman"/>
        </w:rPr>
      </w:pPr>
    </w:p>
    <w:p w:rsidR="00BF4310" w:rsidRDefault="00BF4310" w:rsidP="00790BF2">
      <w:pPr>
        <w:pStyle w:val="ConsPlusNormal3"/>
        <w:ind w:firstLine="709"/>
        <w:jc w:val="right"/>
        <w:rPr>
          <w:rFonts w:ascii="Times New Roman" w:hAnsi="Times New Roman" w:cs="Times New Roman"/>
        </w:rPr>
      </w:pPr>
      <w:r>
        <w:rPr>
          <w:rFonts w:ascii="Times New Roman" w:hAnsi="Times New Roman" w:cs="Times New Roman"/>
        </w:rPr>
        <w:t>Приложение № 2</w:t>
      </w:r>
    </w:p>
    <w:p w:rsidR="006B4BEE" w:rsidRDefault="006B4BEE" w:rsidP="006B4BEE">
      <w:pPr>
        <w:ind w:firstLine="709"/>
        <w:jc w:val="right"/>
      </w:pPr>
      <w:r w:rsidRPr="00FB33B1">
        <w:t>к административному регламенту</w:t>
      </w:r>
    </w:p>
    <w:p w:rsidR="006B4BEE" w:rsidRDefault="006B4BEE" w:rsidP="006B4BEE">
      <w:pPr>
        <w:ind w:firstLine="709"/>
        <w:jc w:val="right"/>
      </w:pPr>
      <w:r>
        <w:t xml:space="preserve">«Предоставление в аренду </w:t>
      </w:r>
      <w:proofErr w:type="gramStart"/>
      <w:r>
        <w:t>земельных</w:t>
      </w:r>
      <w:proofErr w:type="gramEnd"/>
    </w:p>
    <w:p w:rsidR="006B4BEE" w:rsidRPr="00FB33B1" w:rsidRDefault="006B4BEE" w:rsidP="006B4BEE">
      <w:pPr>
        <w:ind w:firstLine="709"/>
        <w:jc w:val="right"/>
      </w:pPr>
      <w:r>
        <w:t>участков без проведения торгов»</w:t>
      </w:r>
      <w:r w:rsidRPr="00FB33B1">
        <w:t xml:space="preserve"> </w:t>
      </w:r>
    </w:p>
    <w:p w:rsidR="006B4BEE" w:rsidRDefault="006B4BEE" w:rsidP="00790BF2">
      <w:pPr>
        <w:pStyle w:val="ConsPlusNormal3"/>
        <w:ind w:firstLine="709"/>
        <w:jc w:val="right"/>
        <w:rPr>
          <w:rFonts w:ascii="Times New Roman" w:hAnsi="Times New Roman" w:cs="Times New Roman"/>
        </w:rPr>
      </w:pPr>
    </w:p>
    <w:p w:rsidR="007D2988" w:rsidRDefault="007D2988" w:rsidP="007D2988">
      <w:pPr>
        <w:widowControl w:val="0"/>
        <w:autoSpaceDE w:val="0"/>
        <w:autoSpaceDN w:val="0"/>
        <w:adjustRightInd w:val="0"/>
        <w:jc w:val="center"/>
      </w:pPr>
    </w:p>
    <w:p w:rsidR="007D2988" w:rsidRPr="003A745D" w:rsidRDefault="007D2988" w:rsidP="007D2988">
      <w:pPr>
        <w:widowControl w:val="0"/>
        <w:autoSpaceDE w:val="0"/>
        <w:autoSpaceDN w:val="0"/>
        <w:adjustRightInd w:val="0"/>
        <w:jc w:val="center"/>
      </w:pPr>
      <w:r w:rsidRPr="003A745D">
        <w:t>БЛОК-СХЕМА</w:t>
      </w:r>
    </w:p>
    <w:p w:rsidR="007D2988" w:rsidRPr="003A745D" w:rsidRDefault="007D2988" w:rsidP="007D2988">
      <w:pPr>
        <w:widowControl w:val="0"/>
        <w:autoSpaceDE w:val="0"/>
        <w:autoSpaceDN w:val="0"/>
        <w:adjustRightInd w:val="0"/>
        <w:jc w:val="center"/>
      </w:pPr>
      <w:r w:rsidRPr="003A745D">
        <w:t>АДМИНИСТРАТИВНЫХ ПРОЦЕДУР ПРЕДОСТАВЛЕНИЯ</w:t>
      </w:r>
    </w:p>
    <w:p w:rsidR="007D2988" w:rsidRPr="003A745D" w:rsidRDefault="007D2988" w:rsidP="007D2988">
      <w:pPr>
        <w:widowControl w:val="0"/>
        <w:autoSpaceDE w:val="0"/>
        <w:autoSpaceDN w:val="0"/>
        <w:adjustRightInd w:val="0"/>
        <w:jc w:val="center"/>
      </w:pPr>
      <w:r w:rsidRPr="003A745D">
        <w:t>МУНИЦИПАЛЬНОЙ УСЛУГИ</w:t>
      </w:r>
    </w:p>
    <w:p w:rsidR="007D2988" w:rsidRPr="003A745D" w:rsidRDefault="007D2988" w:rsidP="007D2988">
      <w:pPr>
        <w:widowControl w:val="0"/>
        <w:autoSpaceDE w:val="0"/>
        <w:autoSpaceDN w:val="0"/>
        <w:adjustRightInd w:val="0"/>
        <w:jc w:val="center"/>
      </w:pPr>
    </w:p>
    <w:p w:rsidR="007D2988" w:rsidRPr="003A745D" w:rsidRDefault="00BB7216" w:rsidP="007D2988">
      <w:pPr>
        <w:widowControl w:val="0"/>
        <w:autoSpaceDE w:val="0"/>
        <w:autoSpaceDN w:val="0"/>
        <w:adjustRightInd w:val="0"/>
        <w:jc w:val="cente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2" type="#_x0000_t176" style="position:absolute;left:0;text-align:left;margin-left:186.75pt;margin-top:431.5pt;width:211.95pt;height:99.75pt;z-index:251665408" fillcolor="#daeef3">
            <v:textbox>
              <w:txbxContent>
                <w:p w:rsidR="00BB7216" w:rsidRPr="004A46A2" w:rsidRDefault="00BB7216" w:rsidP="007D2988">
                  <w:pPr>
                    <w:spacing w:line="216" w:lineRule="auto"/>
                    <w:jc w:val="center"/>
                    <w:rPr>
                      <w:i/>
                      <w:iCs/>
                      <w:color w:val="000000"/>
                      <w:kern w:val="24"/>
                      <w:sz w:val="20"/>
                    </w:rPr>
                  </w:pPr>
                  <w:r>
                    <w:rPr>
                      <w:sz w:val="20"/>
                    </w:rPr>
                    <w:t xml:space="preserve">Направление копии </w:t>
                  </w:r>
                  <w:r w:rsidRPr="004A46A2">
                    <w:rPr>
                      <w:i/>
                      <w:sz w:val="20"/>
                    </w:rPr>
                    <w:t>постановления администрации муниципального образования</w:t>
                  </w:r>
                  <w:r>
                    <w:rPr>
                      <w:sz w:val="20"/>
                    </w:rPr>
                    <w:t xml:space="preserve"> о предоставлении земельного участка в собственность бесплатно либо проекта договора купли-продажи, аренды или безвозмездного срочного пользования земельным участком</w:t>
                  </w:r>
                </w:p>
                <w:p w:rsidR="00BB7216" w:rsidRPr="000300E9" w:rsidRDefault="00BB7216" w:rsidP="007D2988">
                  <w:pPr>
                    <w:spacing w:line="216" w:lineRule="auto"/>
                    <w:jc w:val="center"/>
                    <w:rPr>
                      <w:sz w:val="20"/>
                    </w:rPr>
                  </w:pPr>
                  <w:r w:rsidRPr="004A46A2">
                    <w:rPr>
                      <w:i/>
                      <w:iCs/>
                      <w:color w:val="000000"/>
                      <w:kern w:val="24"/>
                      <w:sz w:val="20"/>
                    </w:rPr>
                    <w:t>(</w:t>
                  </w:r>
                  <w:r>
                    <w:rPr>
                      <w:i/>
                      <w:iCs/>
                      <w:color w:val="000000"/>
                      <w:kern w:val="24"/>
                      <w:sz w:val="20"/>
                    </w:rPr>
                    <w:t>5 дней</w:t>
                  </w:r>
                  <w:r w:rsidRPr="004A46A2">
                    <w:rPr>
                      <w:i/>
                      <w:iCs/>
                      <w:color w:val="000000"/>
                      <w:kern w:val="24"/>
                      <w:sz w:val="20"/>
                    </w:rPr>
                    <w:t>)</w:t>
                  </w:r>
                </w:p>
              </w:txbxContent>
            </v:textbox>
          </v:shape>
        </w:pict>
      </w:r>
      <w:r>
        <w:rPr>
          <w:noProof/>
        </w:rPr>
        <w:pict>
          <v:shapetype id="_x0000_t32" coordsize="21600,21600" o:spt="32" o:oned="t" path="m,l21600,21600e" filled="f">
            <v:path arrowok="t" fillok="f" o:connecttype="none"/>
            <o:lock v:ext="edit" shapetype="t"/>
          </v:shapetype>
          <v:shape id="_x0000_s1038" type="#_x0000_t32" style="position:absolute;left:0;text-align:left;margin-left:211.2pt;margin-top:410.7pt;width:0;height:20.8pt;z-index:251671552" o:connectortype="straight">
            <v:stroke endarrow="block"/>
          </v:shape>
        </w:pict>
      </w:r>
      <w:r>
        <w:rPr>
          <w:noProof/>
        </w:rPr>
        <w:pict>
          <v:shape id="_x0000_s1029" type="#_x0000_t176" style="position:absolute;left:0;text-align:left;margin-left:139.1pt;margin-top:175.4pt;width:285.05pt;height:46.85pt;z-index:251662336" fillcolor="#daeef3">
            <v:textbox style="mso-next-textbox:#_x0000_s1029">
              <w:txbxContent>
                <w:p w:rsidR="00BB7216" w:rsidRDefault="00BB7216" w:rsidP="007D2988">
                  <w:pPr>
                    <w:jc w:val="center"/>
                    <w:rPr>
                      <w:color w:val="000000"/>
                      <w:sz w:val="20"/>
                      <w:szCs w:val="20"/>
                    </w:rPr>
                  </w:pPr>
                  <w:r>
                    <w:rPr>
                      <w:color w:val="000000"/>
                      <w:sz w:val="20"/>
                      <w:szCs w:val="20"/>
                    </w:rPr>
                    <w:t>П</w:t>
                  </w:r>
                  <w:r w:rsidRPr="00E203A0">
                    <w:rPr>
                      <w:color w:val="000000"/>
                      <w:sz w:val="20"/>
                      <w:szCs w:val="20"/>
                    </w:rPr>
                    <w:t>ринятие решения о предоставлении земельн</w:t>
                  </w:r>
                  <w:r>
                    <w:rPr>
                      <w:color w:val="000000"/>
                      <w:sz w:val="20"/>
                      <w:szCs w:val="20"/>
                    </w:rPr>
                    <w:t>ого</w:t>
                  </w:r>
                  <w:r w:rsidRPr="00E203A0">
                    <w:rPr>
                      <w:color w:val="000000"/>
                      <w:sz w:val="20"/>
                      <w:szCs w:val="20"/>
                    </w:rPr>
                    <w:t xml:space="preserve"> участк</w:t>
                  </w:r>
                  <w:r>
                    <w:rPr>
                      <w:color w:val="000000"/>
                      <w:sz w:val="20"/>
                      <w:szCs w:val="20"/>
                    </w:rPr>
                    <w:t>а</w:t>
                  </w:r>
                  <w:r w:rsidRPr="00E203A0">
                    <w:rPr>
                      <w:color w:val="000000"/>
                      <w:sz w:val="20"/>
                      <w:szCs w:val="20"/>
                    </w:rPr>
                    <w:t xml:space="preserve"> либо об отказе в предоставлении земельн</w:t>
                  </w:r>
                  <w:r>
                    <w:rPr>
                      <w:color w:val="000000"/>
                      <w:sz w:val="20"/>
                      <w:szCs w:val="20"/>
                    </w:rPr>
                    <w:t>ого</w:t>
                  </w:r>
                  <w:r w:rsidRPr="00E203A0">
                    <w:rPr>
                      <w:color w:val="000000"/>
                      <w:sz w:val="20"/>
                      <w:szCs w:val="20"/>
                    </w:rPr>
                    <w:t xml:space="preserve"> участк</w:t>
                  </w:r>
                  <w:r>
                    <w:rPr>
                      <w:color w:val="000000"/>
                      <w:sz w:val="20"/>
                      <w:szCs w:val="20"/>
                    </w:rPr>
                    <w:t>а</w:t>
                  </w:r>
                </w:p>
                <w:p w:rsidR="00BB7216" w:rsidRPr="004A46A2" w:rsidRDefault="00BB7216" w:rsidP="007D2988">
                  <w:pPr>
                    <w:jc w:val="center"/>
                    <w:rPr>
                      <w:i/>
                      <w:sz w:val="20"/>
                      <w:szCs w:val="20"/>
                    </w:rPr>
                  </w:pPr>
                  <w:r w:rsidRPr="004A46A2">
                    <w:rPr>
                      <w:i/>
                      <w:color w:val="000000"/>
                      <w:sz w:val="20"/>
                      <w:szCs w:val="20"/>
                    </w:rPr>
                    <w:t>(</w:t>
                  </w:r>
                  <w:r>
                    <w:rPr>
                      <w:i/>
                      <w:color w:val="000000"/>
                      <w:sz w:val="20"/>
                      <w:szCs w:val="20"/>
                    </w:rPr>
                    <w:t>30</w:t>
                  </w:r>
                  <w:r w:rsidRPr="004A46A2">
                    <w:rPr>
                      <w:i/>
                      <w:color w:val="000000"/>
                      <w:sz w:val="20"/>
                      <w:szCs w:val="20"/>
                    </w:rPr>
                    <w:t xml:space="preserve"> календарных дней)</w:t>
                  </w:r>
                </w:p>
              </w:txbxContent>
            </v:textbox>
          </v:shape>
        </w:pict>
      </w:r>
      <w:r>
        <w:rPr>
          <w:noProof/>
        </w:rPr>
        <w:pict>
          <v:shape id="_x0000_s1036" type="#_x0000_t32" style="position:absolute;left:0;text-align:left;margin-left:22.95pt;margin-top:204.6pt;width:116.15pt;height:52.5pt;flip:x;z-index:251669504" o:connectortype="straight">
            <v:stroke endarrow="block"/>
          </v:shape>
        </w:pict>
      </w:r>
      <w:r>
        <w:rPr>
          <w:noProof/>
        </w:rPr>
        <w:pict>
          <v:shape id="_x0000_s1030" type="#_x0000_t176" style="position:absolute;left:0;text-align:left;margin-left:-38.6pt;margin-top:257.1pt;width:125pt;height:63pt;z-index:251663360" fillcolor="#daeef3">
            <v:textbox>
              <w:txbxContent>
                <w:p w:rsidR="00BB7216" w:rsidRPr="004A46A2" w:rsidRDefault="00BB7216" w:rsidP="007D2988">
                  <w:pPr>
                    <w:spacing w:line="216" w:lineRule="auto"/>
                    <w:jc w:val="center"/>
                    <w:rPr>
                      <w:i/>
                      <w:iCs/>
                      <w:color w:val="000000"/>
                      <w:kern w:val="24"/>
                      <w:sz w:val="20"/>
                    </w:rPr>
                  </w:pPr>
                  <w:r>
                    <w:rPr>
                      <w:sz w:val="20"/>
                    </w:rPr>
                    <w:t>Направление уведомления об отказе в предоставлении земельных участков</w:t>
                  </w:r>
                </w:p>
                <w:p w:rsidR="00BB7216" w:rsidRPr="000300E9" w:rsidRDefault="00BB7216" w:rsidP="007D2988">
                  <w:pPr>
                    <w:spacing w:line="216" w:lineRule="auto"/>
                    <w:jc w:val="center"/>
                    <w:rPr>
                      <w:sz w:val="20"/>
                    </w:rPr>
                  </w:pPr>
                  <w:r w:rsidRPr="004A46A2">
                    <w:rPr>
                      <w:i/>
                      <w:iCs/>
                      <w:color w:val="000000"/>
                      <w:kern w:val="24"/>
                      <w:sz w:val="20"/>
                    </w:rPr>
                    <w:t>(</w:t>
                  </w:r>
                  <w:r>
                    <w:rPr>
                      <w:i/>
                      <w:iCs/>
                      <w:color w:val="000000"/>
                      <w:kern w:val="24"/>
                      <w:sz w:val="20"/>
                    </w:rPr>
                    <w:t>5 дней</w:t>
                  </w:r>
                  <w:r w:rsidRPr="004A46A2">
                    <w:rPr>
                      <w:i/>
                      <w:iCs/>
                      <w:color w:val="000000"/>
                      <w:kern w:val="24"/>
                      <w:sz w:val="20"/>
                    </w:rPr>
                    <w:t>)</w:t>
                  </w:r>
                </w:p>
              </w:txbxContent>
            </v:textbox>
          </v:shape>
        </w:pict>
      </w:r>
      <w:r>
        <w:rPr>
          <w:noProof/>
        </w:rPr>
        <w:pict>
          <v:shape id="_x0000_s1035" type="#_x0000_t32" style="position:absolute;left:0;text-align:left;margin-left:288.3pt;margin-top:152.4pt;width:0;height:23pt;z-index:251668480" o:connectortype="straight">
            <v:stroke endarrow="block"/>
          </v:shape>
        </w:pict>
      </w:r>
      <w:r>
        <w:rPr>
          <w:noProof/>
        </w:rPr>
        <w:pict>
          <v:shape id="_x0000_s1034" type="#_x0000_t32" style="position:absolute;left:0;text-align:left;margin-left:346.95pt;margin-top:34.4pt;width:31.2pt;height:51.95pt;z-index:251667456" o:connectortype="straight">
            <v:stroke endarrow="block"/>
          </v:shape>
        </w:pict>
      </w:r>
      <w:r>
        <w:rPr>
          <w:noProof/>
        </w:rPr>
        <w:pict>
          <v:shape id="_x0000_s1033" type="#_x0000_t32" style="position:absolute;left:0;text-align:left;margin-left:86.4pt;margin-top:34.4pt;width:31.95pt;height:51.95pt;flip:x;z-index:251666432" o:connectortype="straight">
            <v:stroke endarrow="block"/>
          </v:shape>
        </w:pict>
      </w:r>
      <w:r>
        <w:rPr>
          <w:noProof/>
        </w:rPr>
        <w:pict>
          <v:shape id="_x0000_s1026" type="#_x0000_t176" style="position:absolute;left:0;text-align:left;margin-left:118.35pt;margin-top:15.85pt;width:228.6pt;height:45.25pt;z-index:251659264" fillcolor="#daeef3">
            <v:textbox>
              <w:txbxContent>
                <w:p w:rsidR="00BB7216" w:rsidRDefault="00BB7216" w:rsidP="007D2988">
                  <w:pPr>
                    <w:jc w:val="center"/>
                    <w:rPr>
                      <w:color w:val="000000"/>
                      <w:sz w:val="20"/>
                      <w:szCs w:val="20"/>
                    </w:rPr>
                  </w:pPr>
                  <w:r w:rsidRPr="00E203A0">
                    <w:rPr>
                      <w:color w:val="000000"/>
                      <w:sz w:val="20"/>
                      <w:szCs w:val="20"/>
                    </w:rPr>
                    <w:t>Прием и регистрация заявления и документов, подлежащих представлению заявителем</w:t>
                  </w:r>
                </w:p>
                <w:p w:rsidR="00BB7216" w:rsidRPr="00E203A0" w:rsidRDefault="00BB7216" w:rsidP="007D2988">
                  <w:pPr>
                    <w:jc w:val="center"/>
                    <w:rPr>
                      <w:sz w:val="20"/>
                      <w:szCs w:val="20"/>
                    </w:rPr>
                  </w:pPr>
                  <w:r>
                    <w:rPr>
                      <w:color w:val="000000"/>
                      <w:sz w:val="20"/>
                      <w:szCs w:val="20"/>
                    </w:rPr>
                    <w:t>(1 рабочий день)</w:t>
                  </w:r>
                </w:p>
              </w:txbxContent>
            </v:textbox>
          </v:shape>
        </w:pict>
      </w:r>
      <w:r>
        <w:rPr>
          <w:noProof/>
        </w:rPr>
        <w:pict>
          <v:shape id="_x0000_s1028" type="#_x0000_t176" style="position:absolute;left:0;text-align:left;margin-left:206.65pt;margin-top:86.35pt;width:267.25pt;height:66.05pt;z-index:251661312" fillcolor="#daeef3">
            <v:textbox>
              <w:txbxContent>
                <w:p w:rsidR="00BB7216" w:rsidRPr="00590D7D" w:rsidRDefault="00BB7216" w:rsidP="007D2988">
                  <w:pPr>
                    <w:spacing w:line="216" w:lineRule="auto"/>
                    <w:jc w:val="center"/>
                    <w:rPr>
                      <w:i/>
                      <w:iCs/>
                      <w:color w:val="000000"/>
                      <w:kern w:val="24"/>
                      <w:sz w:val="20"/>
                    </w:rPr>
                  </w:pPr>
                  <w:r w:rsidRPr="00B75120">
                    <w:rPr>
                      <w:sz w:val="20"/>
                    </w:rPr>
                    <w:t>Формирование и направление межведомственных запросов в органы, участвующие в предоставлении муниципальной услуги</w:t>
                  </w:r>
                </w:p>
                <w:p w:rsidR="00BB7216" w:rsidRPr="004A46A2" w:rsidRDefault="00BB7216" w:rsidP="007D2988">
                  <w:pPr>
                    <w:spacing w:line="216" w:lineRule="auto"/>
                    <w:jc w:val="center"/>
                    <w:rPr>
                      <w:sz w:val="20"/>
                    </w:rPr>
                  </w:pPr>
                  <w:r w:rsidRPr="00590D7D">
                    <w:rPr>
                      <w:i/>
                      <w:iCs/>
                      <w:color w:val="000000"/>
                      <w:kern w:val="24"/>
                      <w:sz w:val="20"/>
                    </w:rPr>
                    <w:t>(1 рабочий день – формирование и направление запросов, 5 рабочих дней – представления ответа на запрос)</w:t>
                  </w:r>
                </w:p>
              </w:txbxContent>
            </v:textbox>
          </v:shape>
        </w:pict>
      </w:r>
      <w:r>
        <w:rPr>
          <w:noProof/>
        </w:rPr>
        <w:pict>
          <v:shape id="_x0000_s1027" type="#_x0000_t176" style="position:absolute;left:0;text-align:left;margin-left:2.65pt;margin-top:86.35pt;width:184.1pt;height:46pt;z-index:251660288" fillcolor="#daeef3">
            <v:textbox>
              <w:txbxContent>
                <w:p w:rsidR="00BB7216" w:rsidRPr="00E203A0" w:rsidRDefault="00BB7216" w:rsidP="007D2988">
                  <w:pPr>
                    <w:jc w:val="center"/>
                    <w:rPr>
                      <w:sz w:val="20"/>
                      <w:szCs w:val="20"/>
                    </w:rPr>
                  </w:pPr>
                  <w:r w:rsidRPr="000300E9">
                    <w:rPr>
                      <w:color w:val="000000"/>
                      <w:sz w:val="20"/>
                      <w:szCs w:val="20"/>
                    </w:rPr>
                    <w:t>Направление</w:t>
                  </w:r>
                  <w:r w:rsidRPr="00E203A0">
                    <w:rPr>
                      <w:sz w:val="20"/>
                      <w:szCs w:val="20"/>
                    </w:rPr>
                    <w:t xml:space="preserve"> уведомления об отказе в приеме документов</w:t>
                  </w:r>
                </w:p>
                <w:p w:rsidR="00BB7216" w:rsidRPr="00E203A0" w:rsidRDefault="00BB7216" w:rsidP="007D2988">
                  <w:pPr>
                    <w:jc w:val="center"/>
                    <w:rPr>
                      <w:sz w:val="20"/>
                      <w:szCs w:val="20"/>
                    </w:rPr>
                  </w:pPr>
                  <w:r w:rsidRPr="00E203A0">
                    <w:rPr>
                      <w:sz w:val="20"/>
                      <w:szCs w:val="20"/>
                    </w:rPr>
                    <w:t>(1 рабочий день)</w:t>
                  </w:r>
                </w:p>
              </w:txbxContent>
            </v:textbox>
          </v:shape>
        </w:pict>
      </w:r>
    </w:p>
    <w:p w:rsidR="00BF4310" w:rsidRPr="00FB33B1" w:rsidRDefault="00BB7216" w:rsidP="00790BF2">
      <w:pPr>
        <w:pStyle w:val="ConsPlusNormal3"/>
        <w:ind w:firstLine="709"/>
        <w:jc w:val="right"/>
        <w:rPr>
          <w:rFonts w:ascii="Times New Roman" w:hAnsi="Times New Roman" w:cs="Times New Roman"/>
        </w:rPr>
      </w:pPr>
      <w:r>
        <w:rPr>
          <w:noProof/>
        </w:rPr>
        <w:pict>
          <v:shape id="_x0000_s1041" type="#_x0000_t176" style="position:absolute;left:0;text-align:left;margin-left:143.65pt;margin-top:340.3pt;width:162.6pt;height:54.75pt;z-index:251674624" fillcolor="#daeef3">
            <v:textbox style="mso-next-textbox:#_x0000_s1041">
              <w:txbxContent>
                <w:p w:rsidR="00BB7216" w:rsidRPr="004A46A2" w:rsidRDefault="00BB7216" w:rsidP="007D2988">
                  <w:pPr>
                    <w:spacing w:line="216" w:lineRule="auto"/>
                    <w:jc w:val="center"/>
                    <w:rPr>
                      <w:i/>
                      <w:iCs/>
                      <w:color w:val="000000"/>
                      <w:kern w:val="24"/>
                      <w:sz w:val="20"/>
                    </w:rPr>
                  </w:pPr>
                  <w:r>
                    <w:rPr>
                      <w:sz w:val="20"/>
                    </w:rPr>
                    <w:t>Подготовка и подписание проекта договора аренды земельного участка</w:t>
                  </w:r>
                </w:p>
                <w:p w:rsidR="00BB7216" w:rsidRPr="003726FD" w:rsidRDefault="00BB7216" w:rsidP="007D2988">
                  <w:pPr>
                    <w:spacing w:line="216" w:lineRule="auto"/>
                    <w:jc w:val="center"/>
                    <w:rPr>
                      <w:sz w:val="20"/>
                    </w:rPr>
                  </w:pPr>
                  <w:r w:rsidRPr="004A46A2">
                    <w:rPr>
                      <w:i/>
                      <w:iCs/>
                      <w:color w:val="000000"/>
                      <w:kern w:val="24"/>
                      <w:sz w:val="20"/>
                    </w:rPr>
                    <w:t>(</w:t>
                  </w:r>
                  <w:r>
                    <w:rPr>
                      <w:i/>
                      <w:iCs/>
                      <w:color w:val="000000"/>
                      <w:kern w:val="24"/>
                      <w:sz w:val="20"/>
                    </w:rPr>
                    <w:t>14 дней</w:t>
                  </w:r>
                  <w:r w:rsidRPr="004A46A2">
                    <w:rPr>
                      <w:i/>
                      <w:iCs/>
                      <w:color w:val="000000"/>
                      <w:kern w:val="24"/>
                      <w:sz w:val="20"/>
                    </w:rPr>
                    <w:t>)</w:t>
                  </w:r>
                </w:p>
              </w:txbxContent>
            </v:textbox>
          </v:shape>
        </w:pict>
      </w:r>
      <w:r>
        <w:rPr>
          <w:noProof/>
        </w:rPr>
        <w:pict>
          <v:shape id="_x0000_s1044" type="#_x0000_t32" style="position:absolute;left:0;text-align:left;margin-left:211.2pt;margin-top:326.55pt;width:0;height:13.75pt;z-index:-251638784" o:connectortype="straight">
            <v:stroke endarrow="block"/>
          </v:shape>
        </w:pict>
      </w:r>
      <w:r>
        <w:rPr>
          <w:noProof/>
        </w:rPr>
        <w:pict>
          <v:shape id="_x0000_s1031" type="#_x0000_t176" style="position:absolute;left:0;text-align:left;margin-left:157.95pt;margin-top:230.7pt;width:107.45pt;height:95.85pt;z-index:251664384" fillcolor="#daeef3">
            <v:textbox>
              <w:txbxContent>
                <w:p w:rsidR="00BB7216" w:rsidRPr="004A46A2" w:rsidRDefault="00BB7216" w:rsidP="007D2988">
                  <w:pPr>
                    <w:spacing w:line="216" w:lineRule="auto"/>
                    <w:jc w:val="center"/>
                    <w:rPr>
                      <w:i/>
                      <w:iCs/>
                      <w:color w:val="000000"/>
                      <w:kern w:val="24"/>
                      <w:sz w:val="20"/>
                    </w:rPr>
                  </w:pPr>
                  <w:r>
                    <w:rPr>
                      <w:sz w:val="20"/>
                    </w:rPr>
                    <w:t xml:space="preserve">Утверждение </w:t>
                  </w:r>
                  <w:r w:rsidRPr="004A46A2">
                    <w:rPr>
                      <w:i/>
                      <w:sz w:val="20"/>
                    </w:rPr>
                    <w:t>постановления администрации муниципального образования</w:t>
                  </w:r>
                  <w:r>
                    <w:rPr>
                      <w:sz w:val="20"/>
                    </w:rPr>
                    <w:t xml:space="preserve"> о предоставлении земельного участка в аренду</w:t>
                  </w:r>
                </w:p>
                <w:p w:rsidR="00BB7216" w:rsidRPr="003726FD" w:rsidRDefault="00BB7216" w:rsidP="007D2988">
                  <w:pPr>
                    <w:spacing w:line="216" w:lineRule="auto"/>
                    <w:jc w:val="center"/>
                    <w:rPr>
                      <w:sz w:val="20"/>
                    </w:rPr>
                  </w:pPr>
                  <w:r w:rsidRPr="004A46A2">
                    <w:rPr>
                      <w:i/>
                      <w:iCs/>
                      <w:color w:val="000000"/>
                      <w:kern w:val="24"/>
                      <w:sz w:val="20"/>
                    </w:rPr>
                    <w:t>(</w:t>
                  </w:r>
                  <w:r>
                    <w:rPr>
                      <w:i/>
                      <w:iCs/>
                      <w:color w:val="000000"/>
                      <w:kern w:val="24"/>
                      <w:sz w:val="20"/>
                    </w:rPr>
                    <w:t>7 дней</w:t>
                  </w:r>
                  <w:r w:rsidRPr="004A46A2">
                    <w:rPr>
                      <w:i/>
                      <w:iCs/>
                      <w:color w:val="000000"/>
                      <w:kern w:val="24"/>
                      <w:sz w:val="20"/>
                    </w:rPr>
                    <w:t>)</w:t>
                  </w:r>
                </w:p>
              </w:txbxContent>
            </v:textbox>
          </v:shape>
        </w:pict>
      </w:r>
      <w:r>
        <w:rPr>
          <w:noProof/>
        </w:rPr>
        <w:pict>
          <v:shape id="_x0000_s1037" type="#_x0000_t32" style="position:absolute;left:0;text-align:left;margin-left:226.95pt;margin-top:208.45pt;width:0;height:22.25pt;z-index:251670528" o:connectortype="straight">
            <v:stroke endarrow="block"/>
          </v:shape>
        </w:pict>
      </w:r>
      <w:r>
        <w:rPr>
          <w:noProof/>
        </w:rPr>
        <w:pict>
          <v:shape id="_x0000_s1046" type="#_x0000_t32" style="position:absolute;left:0;text-align:left;margin-left:378.15pt;margin-top:208.45pt;width:.05pt;height:209.25pt;z-index:-251636736" o:connectortype="straight">
            <v:stroke endarrow="block"/>
          </v:shape>
        </w:pict>
      </w:r>
    </w:p>
    <w:sectPr w:rsidR="00BF4310" w:rsidRPr="00FB33B1" w:rsidSect="00A37E9F">
      <w:pgSz w:w="11905" w:h="16837"/>
      <w:pgMar w:top="709"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5ABA0FDA"/>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DE8575D"/>
    <w:multiLevelType w:val="hybridMultilevel"/>
    <w:tmpl w:val="8C7628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2AC4D04"/>
    <w:multiLevelType w:val="hybridMultilevel"/>
    <w:tmpl w:val="C6AEA562"/>
    <w:lvl w:ilvl="0" w:tplc="C5C82B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drawingGridHorizontalSpacing w:val="120"/>
  <w:drawingGridVerticalSpacing w:val="0"/>
  <w:displayHorizontalDrawingGridEvery w:val="0"/>
  <w:displayVerticalDrawingGridEvery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0475D"/>
    <w:rsid w:val="0000760F"/>
    <w:rsid w:val="000141B9"/>
    <w:rsid w:val="00031208"/>
    <w:rsid w:val="00031A3C"/>
    <w:rsid w:val="00056CBF"/>
    <w:rsid w:val="00057ACF"/>
    <w:rsid w:val="00061232"/>
    <w:rsid w:val="0007600F"/>
    <w:rsid w:val="0008234E"/>
    <w:rsid w:val="00090FBF"/>
    <w:rsid w:val="00097163"/>
    <w:rsid w:val="000D23AB"/>
    <w:rsid w:val="000F3FD3"/>
    <w:rsid w:val="0010475D"/>
    <w:rsid w:val="00111D8E"/>
    <w:rsid w:val="00142CEF"/>
    <w:rsid w:val="001660D0"/>
    <w:rsid w:val="00195C7E"/>
    <w:rsid w:val="00196D34"/>
    <w:rsid w:val="001F2243"/>
    <w:rsid w:val="001F5B6C"/>
    <w:rsid w:val="001F6693"/>
    <w:rsid w:val="00213A85"/>
    <w:rsid w:val="00217A8D"/>
    <w:rsid w:val="00217D6E"/>
    <w:rsid w:val="0023609E"/>
    <w:rsid w:val="0025282E"/>
    <w:rsid w:val="00262D08"/>
    <w:rsid w:val="0026437E"/>
    <w:rsid w:val="0027266F"/>
    <w:rsid w:val="00276D93"/>
    <w:rsid w:val="002917E1"/>
    <w:rsid w:val="00293278"/>
    <w:rsid w:val="002B1A85"/>
    <w:rsid w:val="002E584A"/>
    <w:rsid w:val="002F2877"/>
    <w:rsid w:val="0030159A"/>
    <w:rsid w:val="003101D1"/>
    <w:rsid w:val="00313C65"/>
    <w:rsid w:val="00327FBD"/>
    <w:rsid w:val="00351C6D"/>
    <w:rsid w:val="00351D57"/>
    <w:rsid w:val="003569D4"/>
    <w:rsid w:val="00376D20"/>
    <w:rsid w:val="00385EDA"/>
    <w:rsid w:val="003A01E9"/>
    <w:rsid w:val="003D366E"/>
    <w:rsid w:val="004272AC"/>
    <w:rsid w:val="004327BA"/>
    <w:rsid w:val="00486BD8"/>
    <w:rsid w:val="004925A6"/>
    <w:rsid w:val="004977F2"/>
    <w:rsid w:val="00497BF6"/>
    <w:rsid w:val="005204BF"/>
    <w:rsid w:val="00561DD6"/>
    <w:rsid w:val="00566124"/>
    <w:rsid w:val="005765F1"/>
    <w:rsid w:val="005802ED"/>
    <w:rsid w:val="005831D6"/>
    <w:rsid w:val="005B1252"/>
    <w:rsid w:val="0061280C"/>
    <w:rsid w:val="006338D6"/>
    <w:rsid w:val="006368E0"/>
    <w:rsid w:val="00651AE3"/>
    <w:rsid w:val="00655C37"/>
    <w:rsid w:val="00657537"/>
    <w:rsid w:val="006578C5"/>
    <w:rsid w:val="00697EA4"/>
    <w:rsid w:val="006B0757"/>
    <w:rsid w:val="006B4BEE"/>
    <w:rsid w:val="006D5228"/>
    <w:rsid w:val="006F1761"/>
    <w:rsid w:val="007114E7"/>
    <w:rsid w:val="00712F66"/>
    <w:rsid w:val="00735CC9"/>
    <w:rsid w:val="0074487A"/>
    <w:rsid w:val="00773FD5"/>
    <w:rsid w:val="0078137D"/>
    <w:rsid w:val="00790BF2"/>
    <w:rsid w:val="00794222"/>
    <w:rsid w:val="00794B46"/>
    <w:rsid w:val="007A6118"/>
    <w:rsid w:val="007B70B3"/>
    <w:rsid w:val="007C65FD"/>
    <w:rsid w:val="007D2988"/>
    <w:rsid w:val="007D6817"/>
    <w:rsid w:val="007F61A3"/>
    <w:rsid w:val="0084121D"/>
    <w:rsid w:val="00845407"/>
    <w:rsid w:val="008530D0"/>
    <w:rsid w:val="00853D2A"/>
    <w:rsid w:val="008C646D"/>
    <w:rsid w:val="008F467D"/>
    <w:rsid w:val="00911C40"/>
    <w:rsid w:val="009202EF"/>
    <w:rsid w:val="00925A87"/>
    <w:rsid w:val="009422E8"/>
    <w:rsid w:val="00943267"/>
    <w:rsid w:val="0094359E"/>
    <w:rsid w:val="00966D1F"/>
    <w:rsid w:val="00973EB7"/>
    <w:rsid w:val="00990AA1"/>
    <w:rsid w:val="00991DE7"/>
    <w:rsid w:val="009A5FA3"/>
    <w:rsid w:val="009C6826"/>
    <w:rsid w:val="009D40ED"/>
    <w:rsid w:val="009E6D3B"/>
    <w:rsid w:val="009E7C41"/>
    <w:rsid w:val="009F0214"/>
    <w:rsid w:val="00A311A4"/>
    <w:rsid w:val="00A37E9F"/>
    <w:rsid w:val="00AB578F"/>
    <w:rsid w:val="00AC771B"/>
    <w:rsid w:val="00B11695"/>
    <w:rsid w:val="00B35849"/>
    <w:rsid w:val="00B54C4E"/>
    <w:rsid w:val="00B60A31"/>
    <w:rsid w:val="00B74B43"/>
    <w:rsid w:val="00B76716"/>
    <w:rsid w:val="00B904D5"/>
    <w:rsid w:val="00B93F84"/>
    <w:rsid w:val="00B95397"/>
    <w:rsid w:val="00BA6F2F"/>
    <w:rsid w:val="00BB3ED0"/>
    <w:rsid w:val="00BB7216"/>
    <w:rsid w:val="00BF4310"/>
    <w:rsid w:val="00C0730E"/>
    <w:rsid w:val="00C406BB"/>
    <w:rsid w:val="00C41EF5"/>
    <w:rsid w:val="00C733C0"/>
    <w:rsid w:val="00C81440"/>
    <w:rsid w:val="00C945F2"/>
    <w:rsid w:val="00CB5E8F"/>
    <w:rsid w:val="00CC0A9B"/>
    <w:rsid w:val="00D03F4E"/>
    <w:rsid w:val="00D06DEB"/>
    <w:rsid w:val="00D1531A"/>
    <w:rsid w:val="00D20D6E"/>
    <w:rsid w:val="00D47921"/>
    <w:rsid w:val="00D54616"/>
    <w:rsid w:val="00D73CF7"/>
    <w:rsid w:val="00D81814"/>
    <w:rsid w:val="00DA42A3"/>
    <w:rsid w:val="00DC0779"/>
    <w:rsid w:val="00DD395C"/>
    <w:rsid w:val="00DD3BC5"/>
    <w:rsid w:val="00DF2E8A"/>
    <w:rsid w:val="00E150A5"/>
    <w:rsid w:val="00E31C70"/>
    <w:rsid w:val="00E405D6"/>
    <w:rsid w:val="00E54E25"/>
    <w:rsid w:val="00E74703"/>
    <w:rsid w:val="00E822B3"/>
    <w:rsid w:val="00E93D85"/>
    <w:rsid w:val="00E93DE9"/>
    <w:rsid w:val="00EB0E1A"/>
    <w:rsid w:val="00EC44E3"/>
    <w:rsid w:val="00ED7898"/>
    <w:rsid w:val="00EE66B2"/>
    <w:rsid w:val="00F00D3E"/>
    <w:rsid w:val="00F03138"/>
    <w:rsid w:val="00F04993"/>
    <w:rsid w:val="00F05EF3"/>
    <w:rsid w:val="00F16EF6"/>
    <w:rsid w:val="00F46481"/>
    <w:rsid w:val="00F5195F"/>
    <w:rsid w:val="00F70A92"/>
    <w:rsid w:val="00F74512"/>
    <w:rsid w:val="00FB33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9" type="connector" idref="#_x0000_s1044"/>
        <o:r id="V:Rule10" type="connector" idref="#_x0000_s1037"/>
        <o:r id="V:Rule11" type="connector" idref="#_x0000_s1046"/>
        <o:r id="V:Rule12" type="connector" idref="#_x0000_s1034"/>
        <o:r id="V:Rule13" type="connector" idref="#_x0000_s1036"/>
        <o:r id="V:Rule14" type="connector" idref="#_x0000_s1038"/>
        <o:r id="V:Rule15" type="connector" idref="#_x0000_s1033"/>
        <o:r id="V:Rule16" type="connector" idref="#_x0000_s1035"/>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BF6"/>
    <w:pPr>
      <w:suppressAutoHyphens/>
    </w:pPr>
    <w:rPr>
      <w:rFonts w:eastAsia="SimSun"/>
      <w:kern w:val="1"/>
      <w:sz w:val="24"/>
      <w:szCs w:val="24"/>
      <w:lang w:eastAsia="ar-SA"/>
    </w:rPr>
  </w:style>
  <w:style w:type="paragraph" w:styleId="2">
    <w:name w:val="heading 2"/>
    <w:basedOn w:val="a"/>
    <w:next w:val="a"/>
    <w:qFormat/>
    <w:rsid w:val="00497BF6"/>
    <w:pPr>
      <w:keepNext/>
      <w:tabs>
        <w:tab w:val="num" w:pos="576"/>
      </w:tabs>
      <w:spacing w:before="240" w:after="60"/>
      <w:ind w:left="576" w:hanging="576"/>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497BF6"/>
  </w:style>
  <w:style w:type="character" w:customStyle="1" w:styleId="WW-Absatz-Standardschriftart">
    <w:name w:val="WW-Absatz-Standardschriftart"/>
    <w:rsid w:val="00497BF6"/>
  </w:style>
  <w:style w:type="character" w:customStyle="1" w:styleId="WW-Absatz-Standardschriftart1">
    <w:name w:val="WW-Absatz-Standardschriftart1"/>
    <w:rsid w:val="00497BF6"/>
  </w:style>
  <w:style w:type="character" w:customStyle="1" w:styleId="WW-Absatz-Standardschriftart11">
    <w:name w:val="WW-Absatz-Standardschriftart11"/>
    <w:rsid w:val="00497BF6"/>
  </w:style>
  <w:style w:type="character" w:customStyle="1" w:styleId="1">
    <w:name w:val="Основной шрифт абзаца1"/>
    <w:rsid w:val="00497BF6"/>
  </w:style>
  <w:style w:type="character" w:styleId="a3">
    <w:name w:val="Strong"/>
    <w:qFormat/>
    <w:rsid w:val="00497BF6"/>
    <w:rPr>
      <w:b/>
      <w:bCs/>
    </w:rPr>
  </w:style>
  <w:style w:type="character" w:customStyle="1" w:styleId="ConsPlusNormal">
    <w:name w:val="ConsPlusNormal Знак Знак Знак Знак Знак Знак"/>
    <w:rsid w:val="00497BF6"/>
    <w:rPr>
      <w:rFonts w:ascii="Arial" w:eastAsia="SimSun" w:hAnsi="Arial" w:cs="Arial"/>
      <w:sz w:val="24"/>
      <w:szCs w:val="24"/>
      <w:lang w:val="ru-RU" w:eastAsia="ar-SA" w:bidi="ar-SA"/>
    </w:rPr>
  </w:style>
  <w:style w:type="character" w:styleId="a4">
    <w:name w:val="Hyperlink"/>
    <w:uiPriority w:val="99"/>
    <w:rsid w:val="00497BF6"/>
    <w:rPr>
      <w:color w:val="0000FF"/>
      <w:u w:val="single"/>
    </w:rPr>
  </w:style>
  <w:style w:type="paragraph" w:customStyle="1" w:styleId="a5">
    <w:name w:val="Заголовок"/>
    <w:basedOn w:val="a"/>
    <w:next w:val="a6"/>
    <w:rsid w:val="00497BF6"/>
    <w:pPr>
      <w:keepNext/>
      <w:spacing w:before="240" w:after="120"/>
    </w:pPr>
    <w:rPr>
      <w:rFonts w:ascii="Arial" w:eastAsia="Lucida Sans Unicode" w:hAnsi="Arial" w:cs="Tahoma"/>
      <w:sz w:val="28"/>
      <w:szCs w:val="28"/>
    </w:rPr>
  </w:style>
  <w:style w:type="paragraph" w:styleId="a6">
    <w:name w:val="Body Text"/>
    <w:basedOn w:val="a"/>
    <w:rsid w:val="00497BF6"/>
    <w:pPr>
      <w:spacing w:after="120"/>
    </w:pPr>
  </w:style>
  <w:style w:type="paragraph" w:styleId="a7">
    <w:name w:val="List"/>
    <w:basedOn w:val="a6"/>
    <w:rsid w:val="00497BF6"/>
    <w:rPr>
      <w:rFonts w:cs="Tahoma"/>
    </w:rPr>
  </w:style>
  <w:style w:type="paragraph" w:customStyle="1" w:styleId="10">
    <w:name w:val="Название1"/>
    <w:basedOn w:val="a"/>
    <w:rsid w:val="00497BF6"/>
    <w:pPr>
      <w:suppressLineNumbers/>
      <w:spacing w:before="120" w:after="120"/>
    </w:pPr>
    <w:rPr>
      <w:rFonts w:cs="Tahoma"/>
      <w:i/>
      <w:iCs/>
      <w:sz w:val="28"/>
    </w:rPr>
  </w:style>
  <w:style w:type="paragraph" w:customStyle="1" w:styleId="11">
    <w:name w:val="Указатель1"/>
    <w:basedOn w:val="a"/>
    <w:rsid w:val="00497BF6"/>
    <w:pPr>
      <w:suppressLineNumbers/>
    </w:pPr>
    <w:rPr>
      <w:rFonts w:cs="Tahoma"/>
    </w:rPr>
  </w:style>
  <w:style w:type="paragraph" w:customStyle="1" w:styleId="ConsPlusNonformat">
    <w:name w:val="ConsPlusNonformat"/>
    <w:rsid w:val="00497BF6"/>
    <w:pPr>
      <w:widowControl w:val="0"/>
      <w:suppressAutoHyphens/>
      <w:autoSpaceDE w:val="0"/>
    </w:pPr>
    <w:rPr>
      <w:rFonts w:ascii="Courier New" w:eastAsia="SimSun" w:hAnsi="Courier New" w:cs="Courier New"/>
      <w:kern w:val="1"/>
      <w:lang w:eastAsia="ar-SA"/>
    </w:rPr>
  </w:style>
  <w:style w:type="paragraph" w:customStyle="1" w:styleId="ConsPlusTitle">
    <w:name w:val="ConsPlusTitle"/>
    <w:rsid w:val="00497BF6"/>
    <w:pPr>
      <w:widowControl w:val="0"/>
      <w:suppressAutoHyphens/>
      <w:autoSpaceDE w:val="0"/>
    </w:pPr>
    <w:rPr>
      <w:rFonts w:eastAsia="SimSun"/>
      <w:b/>
      <w:bCs/>
      <w:kern w:val="1"/>
      <w:sz w:val="24"/>
      <w:szCs w:val="24"/>
      <w:lang w:eastAsia="ar-SA"/>
    </w:rPr>
  </w:style>
  <w:style w:type="paragraph" w:styleId="a8">
    <w:name w:val="Normal (Web)"/>
    <w:basedOn w:val="a"/>
    <w:rsid w:val="00497BF6"/>
    <w:pPr>
      <w:spacing w:before="280" w:after="280"/>
    </w:pPr>
  </w:style>
  <w:style w:type="paragraph" w:customStyle="1" w:styleId="ConsPlusNormal0">
    <w:name w:val="ConsPlusNormal"/>
    <w:link w:val="ConsPlusNormal1"/>
    <w:rsid w:val="00497BF6"/>
    <w:pPr>
      <w:widowControl w:val="0"/>
      <w:suppressAutoHyphens/>
      <w:autoSpaceDE w:val="0"/>
      <w:ind w:firstLine="720"/>
    </w:pPr>
    <w:rPr>
      <w:rFonts w:ascii="Arial" w:hAnsi="Arial"/>
      <w:kern w:val="1"/>
      <w:lang w:eastAsia="ar-SA"/>
    </w:rPr>
  </w:style>
  <w:style w:type="paragraph" w:customStyle="1" w:styleId="12">
    <w:name w:val="Цитата1"/>
    <w:basedOn w:val="a"/>
    <w:rsid w:val="00497BF6"/>
    <w:pPr>
      <w:widowControl w:val="0"/>
      <w:ind w:left="227" w:right="227" w:firstLine="720"/>
      <w:jc w:val="both"/>
    </w:pPr>
    <w:rPr>
      <w:rFonts w:eastAsia="Times New Roman"/>
      <w:b/>
      <w:i/>
      <w:sz w:val="28"/>
      <w:szCs w:val="20"/>
    </w:rPr>
  </w:style>
  <w:style w:type="paragraph" w:customStyle="1" w:styleId="ConsPlusNormal2">
    <w:name w:val="ConsPlusNormal Знак Знак Знак Знак Знак"/>
    <w:rsid w:val="00497BF6"/>
    <w:pPr>
      <w:suppressAutoHyphens/>
      <w:autoSpaceDE w:val="0"/>
      <w:ind w:firstLine="720"/>
    </w:pPr>
    <w:rPr>
      <w:rFonts w:ascii="Arial" w:eastAsia="SimSun" w:hAnsi="Arial" w:cs="Arial"/>
      <w:kern w:val="1"/>
      <w:sz w:val="24"/>
      <w:szCs w:val="24"/>
      <w:lang w:eastAsia="ar-SA"/>
    </w:rPr>
  </w:style>
  <w:style w:type="paragraph" w:customStyle="1" w:styleId="13">
    <w:name w:val="Без интервала1"/>
    <w:rsid w:val="00497BF6"/>
    <w:pPr>
      <w:suppressAutoHyphens/>
    </w:pPr>
    <w:rPr>
      <w:kern w:val="1"/>
      <w:sz w:val="24"/>
      <w:szCs w:val="24"/>
      <w:lang w:eastAsia="ar-SA"/>
    </w:rPr>
  </w:style>
  <w:style w:type="paragraph" w:customStyle="1" w:styleId="ConsPlusNormal3">
    <w:name w:val="ConsPlusNormal Знак Знак Знак Знак"/>
    <w:rsid w:val="00497BF6"/>
    <w:pPr>
      <w:suppressAutoHyphens/>
      <w:autoSpaceDE w:val="0"/>
      <w:ind w:firstLine="720"/>
    </w:pPr>
    <w:rPr>
      <w:rFonts w:ascii="Arial" w:hAnsi="Arial" w:cs="Arial"/>
      <w:kern w:val="1"/>
      <w:sz w:val="24"/>
      <w:szCs w:val="24"/>
      <w:lang w:eastAsia="ar-SA"/>
    </w:rPr>
  </w:style>
  <w:style w:type="paragraph" w:styleId="a9">
    <w:name w:val="No Spacing"/>
    <w:qFormat/>
    <w:rsid w:val="00497BF6"/>
    <w:pPr>
      <w:suppressAutoHyphens/>
    </w:pPr>
    <w:rPr>
      <w:rFonts w:eastAsia="SimSun"/>
      <w:kern w:val="1"/>
      <w:sz w:val="24"/>
      <w:szCs w:val="24"/>
      <w:lang w:eastAsia="ar-SA"/>
    </w:rPr>
  </w:style>
  <w:style w:type="character" w:customStyle="1" w:styleId="aa">
    <w:name w:val="Гипертекстовая ссылка"/>
    <w:uiPriority w:val="99"/>
    <w:rsid w:val="0030159A"/>
    <w:rPr>
      <w:color w:val="106BBE"/>
    </w:rPr>
  </w:style>
  <w:style w:type="character" w:customStyle="1" w:styleId="ab">
    <w:name w:val="Цветовое выделение"/>
    <w:uiPriority w:val="99"/>
    <w:rsid w:val="00566124"/>
    <w:rPr>
      <w:b/>
      <w:bCs/>
      <w:color w:val="26282F"/>
    </w:rPr>
  </w:style>
  <w:style w:type="paragraph" w:customStyle="1" w:styleId="ac">
    <w:name w:val="Заголовок статьи"/>
    <w:basedOn w:val="a"/>
    <w:next w:val="a"/>
    <w:uiPriority w:val="99"/>
    <w:rsid w:val="00566124"/>
    <w:pPr>
      <w:suppressAutoHyphens w:val="0"/>
      <w:autoSpaceDE w:val="0"/>
      <w:autoSpaceDN w:val="0"/>
      <w:adjustRightInd w:val="0"/>
      <w:ind w:left="1612" w:hanging="892"/>
      <w:jc w:val="both"/>
    </w:pPr>
    <w:rPr>
      <w:rFonts w:ascii="Arial" w:eastAsia="Times New Roman" w:hAnsi="Arial" w:cs="Arial"/>
      <w:kern w:val="0"/>
      <w:lang w:eastAsia="ru-RU"/>
    </w:rPr>
  </w:style>
  <w:style w:type="paragraph" w:customStyle="1" w:styleId="ad">
    <w:name w:val="Комментарий"/>
    <w:basedOn w:val="a"/>
    <w:next w:val="a"/>
    <w:uiPriority w:val="99"/>
    <w:rsid w:val="00566124"/>
    <w:pPr>
      <w:suppressAutoHyphens w:val="0"/>
      <w:autoSpaceDE w:val="0"/>
      <w:autoSpaceDN w:val="0"/>
      <w:adjustRightInd w:val="0"/>
      <w:spacing w:before="75"/>
      <w:ind w:left="170"/>
      <w:jc w:val="both"/>
    </w:pPr>
    <w:rPr>
      <w:rFonts w:ascii="Arial" w:eastAsia="Times New Roman" w:hAnsi="Arial" w:cs="Arial"/>
      <w:color w:val="353842"/>
      <w:kern w:val="0"/>
      <w:shd w:val="clear" w:color="auto" w:fill="F0F0F0"/>
      <w:lang w:eastAsia="ru-RU"/>
    </w:rPr>
  </w:style>
  <w:style w:type="paragraph" w:customStyle="1" w:styleId="ae">
    <w:name w:val="Информация об изменениях документа"/>
    <w:basedOn w:val="ad"/>
    <w:next w:val="a"/>
    <w:uiPriority w:val="99"/>
    <w:rsid w:val="00566124"/>
    <w:rPr>
      <w:i/>
      <w:iCs/>
    </w:rPr>
  </w:style>
  <w:style w:type="table" w:styleId="af">
    <w:name w:val="Table Grid"/>
    <w:basedOn w:val="a1"/>
    <w:uiPriority w:val="39"/>
    <w:rsid w:val="00385ED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
    <w:name w:val="ConsPlusNormal Знак"/>
    <w:link w:val="ConsPlusNormal0"/>
    <w:locked/>
    <w:rsid w:val="00BB3ED0"/>
    <w:rPr>
      <w:rFonts w:ascii="Arial" w:hAnsi="Arial"/>
      <w:kern w:val="1"/>
      <w:lang w:eastAsia="ar-SA" w:bidi="ar-SA"/>
    </w:rPr>
  </w:style>
  <w:style w:type="paragraph" w:styleId="af0">
    <w:name w:val="Body Text Indent"/>
    <w:basedOn w:val="a"/>
    <w:link w:val="af1"/>
    <w:uiPriority w:val="99"/>
    <w:unhideWhenUsed/>
    <w:rsid w:val="00F04993"/>
    <w:pPr>
      <w:suppressAutoHyphens w:val="0"/>
      <w:spacing w:after="120"/>
      <w:ind w:left="283"/>
    </w:pPr>
    <w:rPr>
      <w:rFonts w:eastAsia="Times New Roman"/>
      <w:kern w:val="0"/>
    </w:rPr>
  </w:style>
  <w:style w:type="character" w:customStyle="1" w:styleId="af1">
    <w:name w:val="Основной текст с отступом Знак"/>
    <w:basedOn w:val="a0"/>
    <w:link w:val="af0"/>
    <w:uiPriority w:val="99"/>
    <w:rsid w:val="00F04993"/>
    <w:rPr>
      <w:sz w:val="24"/>
      <w:szCs w:val="24"/>
    </w:rPr>
  </w:style>
  <w:style w:type="paragraph" w:customStyle="1" w:styleId="Style17">
    <w:name w:val="Style17"/>
    <w:basedOn w:val="a"/>
    <w:uiPriority w:val="99"/>
    <w:rsid w:val="00DD395C"/>
    <w:pPr>
      <w:widowControl w:val="0"/>
      <w:suppressAutoHyphens w:val="0"/>
      <w:autoSpaceDE w:val="0"/>
      <w:autoSpaceDN w:val="0"/>
      <w:adjustRightInd w:val="0"/>
      <w:spacing w:line="328" w:lineRule="exact"/>
      <w:ind w:firstLine="727"/>
      <w:jc w:val="both"/>
    </w:pPr>
    <w:rPr>
      <w:rFonts w:eastAsia="Times New Roman"/>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39F7153F79A330C083D8EA9D792A9D04F2C35F22DBFB580A04D75D0F9473E7A03F2ADF044D6252FDCFD8kDF6B" TargetMode="External"/><Relationship Id="rId13" Type="http://schemas.openxmlformats.org/officeDocument/2006/relationships/hyperlink" Target="consultantplus://offline/ref=C839F7153F79A330C083D8EA9D792A9D04F2C35F22D8FC5A0804D75D0F9473E7A03F2ADF044D6252FDCFDFkDF2B" TargetMode="External"/><Relationship Id="rId18" Type="http://schemas.openxmlformats.org/officeDocument/2006/relationships/hyperlink" Target="consultantplus://offline/ref=2934FCF9DB2E8E9CA013D5F45859A021CEE58684CC9A4D591105C7FC71V3NCI" TargetMode="External"/><Relationship Id="rId3" Type="http://schemas.openxmlformats.org/officeDocument/2006/relationships/styles" Target="styles.xml"/><Relationship Id="rId7" Type="http://schemas.openxmlformats.org/officeDocument/2006/relationships/hyperlink" Target="http://38.gosuslugi.ru" TargetMode="External"/><Relationship Id="rId12" Type="http://schemas.openxmlformats.org/officeDocument/2006/relationships/hyperlink" Target="garantF1://12054874.2503" TargetMode="External"/><Relationship Id="rId17" Type="http://schemas.openxmlformats.org/officeDocument/2006/relationships/hyperlink" Target="consultantplus://offline/ref=FE4AF0CF3427A82AAF077E0CE3B12B8927A1973B825A3E0C6197BD5A478298C6A2CA1DF2v2QCD" TargetMode="External"/><Relationship Id="rId2" Type="http://schemas.openxmlformats.org/officeDocument/2006/relationships/numbering" Target="numbering.xml"/><Relationship Id="rId16" Type="http://schemas.openxmlformats.org/officeDocument/2006/relationships/hyperlink" Target="consultantplus://offline/ref=FFCF61B1203897002AE1EBBDD6BF3825CCC242D70BB000727A0349900Bw5JB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CF61B1203897002AE1EBBDD6BF3825CCC242D70BB000727A0349900Bw5JBI" TargetMode="External"/><Relationship Id="rId5" Type="http://schemas.openxmlformats.org/officeDocument/2006/relationships/settings" Target="settings.xml"/><Relationship Id="rId15" Type="http://schemas.openxmlformats.org/officeDocument/2006/relationships/hyperlink" Target="consultantplus://offline/ref=FFCF61B1203897002AE1EBBDD6BF3825CCC242D70BB300727A0349900Bw5JBI" TargetMode="External"/><Relationship Id="rId10" Type="http://schemas.openxmlformats.org/officeDocument/2006/relationships/hyperlink" Target="consultantplus://offline/ref=8B22656F3CE064EF8BE856BE9DBC60521692B22BAC3835D65EDE33FF5BAEl9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main?base=LAW;n=122799;fld=134" TargetMode="External"/><Relationship Id="rId14" Type="http://schemas.openxmlformats.org/officeDocument/2006/relationships/hyperlink" Target="garantF1://12054874.25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8ECF3-7BC6-44AC-9235-86801A5C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24</Pages>
  <Words>10564</Words>
  <Characters>60217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Reanimator Extreme Edition</Company>
  <LinksUpToDate>false</LinksUpToDate>
  <CharactersWithSpaces>70640</CharactersWithSpaces>
  <SharedDoc>false</SharedDoc>
  <HLinks>
    <vt:vector size="192" baseType="variant">
      <vt:variant>
        <vt:i4>2293779</vt:i4>
      </vt:variant>
      <vt:variant>
        <vt:i4>93</vt:i4>
      </vt:variant>
      <vt:variant>
        <vt:i4>0</vt:i4>
      </vt:variant>
      <vt:variant>
        <vt:i4>5</vt:i4>
      </vt:variant>
      <vt:variant>
        <vt:lpwstr/>
      </vt:variant>
      <vt:variant>
        <vt:lpwstr>sub_39102</vt:lpwstr>
      </vt:variant>
      <vt:variant>
        <vt:i4>2162708</vt:i4>
      </vt:variant>
      <vt:variant>
        <vt:i4>90</vt:i4>
      </vt:variant>
      <vt:variant>
        <vt:i4>0</vt:i4>
      </vt:variant>
      <vt:variant>
        <vt:i4>5</vt:i4>
      </vt:variant>
      <vt:variant>
        <vt:lpwstr/>
      </vt:variant>
      <vt:variant>
        <vt:lpwstr>sub_3962</vt:lpwstr>
      </vt:variant>
      <vt:variant>
        <vt:i4>1245218</vt:i4>
      </vt:variant>
      <vt:variant>
        <vt:i4>87</vt:i4>
      </vt:variant>
      <vt:variant>
        <vt:i4>0</vt:i4>
      </vt:variant>
      <vt:variant>
        <vt:i4>5</vt:i4>
      </vt:variant>
      <vt:variant>
        <vt:lpwstr/>
      </vt:variant>
      <vt:variant>
        <vt:lpwstr>sub_395</vt:lpwstr>
      </vt:variant>
      <vt:variant>
        <vt:i4>2162705</vt:i4>
      </vt:variant>
      <vt:variant>
        <vt:i4>84</vt:i4>
      </vt:variant>
      <vt:variant>
        <vt:i4>0</vt:i4>
      </vt:variant>
      <vt:variant>
        <vt:i4>5</vt:i4>
      </vt:variant>
      <vt:variant>
        <vt:lpwstr/>
      </vt:variant>
      <vt:variant>
        <vt:lpwstr>sub_3932</vt:lpwstr>
      </vt:variant>
      <vt:variant>
        <vt:i4>4194305</vt:i4>
      </vt:variant>
      <vt:variant>
        <vt:i4>81</vt:i4>
      </vt:variant>
      <vt:variant>
        <vt:i4>0</vt:i4>
      </vt:variant>
      <vt:variant>
        <vt:i4>5</vt:i4>
      </vt:variant>
      <vt:variant>
        <vt:lpwstr>garantf1://12054874.2503/</vt:lpwstr>
      </vt:variant>
      <vt:variant>
        <vt:lpwstr/>
      </vt:variant>
      <vt:variant>
        <vt:i4>1179681</vt:i4>
      </vt:variant>
      <vt:variant>
        <vt:i4>78</vt:i4>
      </vt:variant>
      <vt:variant>
        <vt:i4>0</vt:i4>
      </vt:variant>
      <vt:variant>
        <vt:i4>5</vt:i4>
      </vt:variant>
      <vt:variant>
        <vt:lpwstr/>
      </vt:variant>
      <vt:variant>
        <vt:lpwstr>sub_3910210</vt:lpwstr>
      </vt:variant>
      <vt:variant>
        <vt:i4>1703970</vt:i4>
      </vt:variant>
      <vt:variant>
        <vt:i4>75</vt:i4>
      </vt:variant>
      <vt:variant>
        <vt:i4>0</vt:i4>
      </vt:variant>
      <vt:variant>
        <vt:i4>5</vt:i4>
      </vt:variant>
      <vt:variant>
        <vt:lpwstr/>
      </vt:variant>
      <vt:variant>
        <vt:lpwstr>sub_391811</vt:lpwstr>
      </vt:variant>
      <vt:variant>
        <vt:i4>2228243</vt:i4>
      </vt:variant>
      <vt:variant>
        <vt:i4>72</vt:i4>
      </vt:variant>
      <vt:variant>
        <vt:i4>0</vt:i4>
      </vt:variant>
      <vt:variant>
        <vt:i4>5</vt:i4>
      </vt:variant>
      <vt:variant>
        <vt:lpwstr/>
      </vt:variant>
      <vt:variant>
        <vt:lpwstr>sub_39118</vt:lpwstr>
      </vt:variant>
      <vt:variant>
        <vt:i4>1441831</vt:i4>
      </vt:variant>
      <vt:variant>
        <vt:i4>69</vt:i4>
      </vt:variant>
      <vt:variant>
        <vt:i4>0</vt:i4>
      </vt:variant>
      <vt:variant>
        <vt:i4>5</vt:i4>
      </vt:variant>
      <vt:variant>
        <vt:lpwstr/>
      </vt:variant>
      <vt:variant>
        <vt:lpwstr>sub_391144</vt:lpwstr>
      </vt:variant>
      <vt:variant>
        <vt:i4>1310759</vt:i4>
      </vt:variant>
      <vt:variant>
        <vt:i4>66</vt:i4>
      </vt:variant>
      <vt:variant>
        <vt:i4>0</vt:i4>
      </vt:variant>
      <vt:variant>
        <vt:i4>5</vt:i4>
      </vt:variant>
      <vt:variant>
        <vt:lpwstr/>
      </vt:variant>
      <vt:variant>
        <vt:lpwstr>sub_391146</vt:lpwstr>
      </vt:variant>
      <vt:variant>
        <vt:i4>1769506</vt:i4>
      </vt:variant>
      <vt:variant>
        <vt:i4>63</vt:i4>
      </vt:variant>
      <vt:variant>
        <vt:i4>0</vt:i4>
      </vt:variant>
      <vt:variant>
        <vt:i4>5</vt:i4>
      </vt:variant>
      <vt:variant>
        <vt:lpwstr/>
      </vt:variant>
      <vt:variant>
        <vt:lpwstr>sub_391119</vt:lpwstr>
      </vt:variant>
      <vt:variant>
        <vt:i4>2424849</vt:i4>
      </vt:variant>
      <vt:variant>
        <vt:i4>60</vt:i4>
      </vt:variant>
      <vt:variant>
        <vt:i4>0</vt:i4>
      </vt:variant>
      <vt:variant>
        <vt:i4>5</vt:i4>
      </vt:variant>
      <vt:variant>
        <vt:lpwstr/>
      </vt:variant>
      <vt:variant>
        <vt:lpwstr>sub_39363</vt:lpwstr>
      </vt:variant>
      <vt:variant>
        <vt:i4>1179681</vt:i4>
      </vt:variant>
      <vt:variant>
        <vt:i4>57</vt:i4>
      </vt:variant>
      <vt:variant>
        <vt:i4>0</vt:i4>
      </vt:variant>
      <vt:variant>
        <vt:i4>5</vt:i4>
      </vt:variant>
      <vt:variant>
        <vt:lpwstr/>
      </vt:variant>
      <vt:variant>
        <vt:lpwstr>sub_3910210</vt:lpwstr>
      </vt:variant>
      <vt:variant>
        <vt:i4>4194305</vt:i4>
      </vt:variant>
      <vt:variant>
        <vt:i4>54</vt:i4>
      </vt:variant>
      <vt:variant>
        <vt:i4>0</vt:i4>
      </vt:variant>
      <vt:variant>
        <vt:i4>5</vt:i4>
      </vt:variant>
      <vt:variant>
        <vt:lpwstr>garantf1://12054874.2503/</vt:lpwstr>
      </vt:variant>
      <vt:variant>
        <vt:lpwstr/>
      </vt:variant>
      <vt:variant>
        <vt:i4>65551</vt:i4>
      </vt:variant>
      <vt:variant>
        <vt:i4>51</vt:i4>
      </vt:variant>
      <vt:variant>
        <vt:i4>0</vt:i4>
      </vt:variant>
      <vt:variant>
        <vt:i4>5</vt:i4>
      </vt:variant>
      <vt:variant>
        <vt:lpwstr>consultantplus://offline/ref=FFCF61B1203897002AE1EBBDD6BF3825CCC242D70BB000727A0349900Bw5JBI</vt:lpwstr>
      </vt:variant>
      <vt:variant>
        <vt:lpwstr/>
      </vt:variant>
      <vt:variant>
        <vt:i4>1769480</vt:i4>
      </vt:variant>
      <vt:variant>
        <vt:i4>48</vt:i4>
      </vt:variant>
      <vt:variant>
        <vt:i4>0</vt:i4>
      </vt:variant>
      <vt:variant>
        <vt:i4>5</vt:i4>
      </vt:variant>
      <vt:variant>
        <vt:lpwstr>consultantplus://offline/ref=8B22656F3CE064EF8BE856BE9DBC60521692B22BAC3835D65EDE33FF5BAEl9C</vt:lpwstr>
      </vt:variant>
      <vt:variant>
        <vt:lpwstr/>
      </vt:variant>
      <vt:variant>
        <vt:i4>7929970</vt:i4>
      </vt:variant>
      <vt:variant>
        <vt:i4>45</vt:i4>
      </vt:variant>
      <vt:variant>
        <vt:i4>0</vt:i4>
      </vt:variant>
      <vt:variant>
        <vt:i4>5</vt:i4>
      </vt:variant>
      <vt:variant>
        <vt:lpwstr>consultantplus://offline/main?base=LAW;n=122799;fld=134</vt:lpwstr>
      </vt:variant>
      <vt:variant>
        <vt:lpwstr/>
      </vt:variant>
      <vt:variant>
        <vt:i4>4718684</vt:i4>
      </vt:variant>
      <vt:variant>
        <vt:i4>42</vt:i4>
      </vt:variant>
      <vt:variant>
        <vt:i4>0</vt:i4>
      </vt:variant>
      <vt:variant>
        <vt:i4>5</vt:i4>
      </vt:variant>
      <vt:variant>
        <vt:lpwstr>consultantplus://offline/ref=C839F7153F79A330C083D8EA9D792A9D04F2C35F22DBFB580A04D75D0F9473E7A03F2ADF044D6252FDCFD8kDF6B</vt:lpwstr>
      </vt:variant>
      <vt:variant>
        <vt:lpwstr/>
      </vt:variant>
      <vt:variant>
        <vt:i4>8126520</vt:i4>
      </vt:variant>
      <vt:variant>
        <vt:i4>39</vt:i4>
      </vt:variant>
      <vt:variant>
        <vt:i4>0</vt:i4>
      </vt:variant>
      <vt:variant>
        <vt:i4>5</vt:i4>
      </vt:variant>
      <vt:variant>
        <vt:lpwstr>http://38.gosuslugi.ru/</vt:lpwstr>
      </vt:variant>
      <vt:variant>
        <vt:lpwstr/>
      </vt:variant>
      <vt:variant>
        <vt:i4>2555924</vt:i4>
      </vt:variant>
      <vt:variant>
        <vt:i4>36</vt:i4>
      </vt:variant>
      <vt:variant>
        <vt:i4>0</vt:i4>
      </vt:variant>
      <vt:variant>
        <vt:i4>5</vt:i4>
      </vt:variant>
      <vt:variant>
        <vt:lpwstr/>
      </vt:variant>
      <vt:variant>
        <vt:lpwstr>sub_3964</vt:lpwstr>
      </vt:variant>
      <vt:variant>
        <vt:i4>2097172</vt:i4>
      </vt:variant>
      <vt:variant>
        <vt:i4>33</vt:i4>
      </vt:variant>
      <vt:variant>
        <vt:i4>0</vt:i4>
      </vt:variant>
      <vt:variant>
        <vt:i4>5</vt:i4>
      </vt:variant>
      <vt:variant>
        <vt:lpwstr/>
      </vt:variant>
      <vt:variant>
        <vt:lpwstr>sub_3963</vt:lpwstr>
      </vt:variant>
      <vt:variant>
        <vt:i4>1048615</vt:i4>
      </vt:variant>
      <vt:variant>
        <vt:i4>30</vt:i4>
      </vt:variant>
      <vt:variant>
        <vt:i4>0</vt:i4>
      </vt:variant>
      <vt:variant>
        <vt:i4>5</vt:i4>
      </vt:variant>
      <vt:variant>
        <vt:lpwstr/>
      </vt:variant>
      <vt:variant>
        <vt:lpwstr>sub_396231</vt:lpwstr>
      </vt:variant>
      <vt:variant>
        <vt:i4>4194307</vt:i4>
      </vt:variant>
      <vt:variant>
        <vt:i4>27</vt:i4>
      </vt:variant>
      <vt:variant>
        <vt:i4>0</vt:i4>
      </vt:variant>
      <vt:variant>
        <vt:i4>5</vt:i4>
      </vt:variant>
      <vt:variant>
        <vt:lpwstr>garantf1://12083161.1000/</vt:lpwstr>
      </vt:variant>
      <vt:variant>
        <vt:lpwstr/>
      </vt:variant>
      <vt:variant>
        <vt:i4>7077945</vt:i4>
      </vt:variant>
      <vt:variant>
        <vt:i4>24</vt:i4>
      </vt:variant>
      <vt:variant>
        <vt:i4>0</vt:i4>
      </vt:variant>
      <vt:variant>
        <vt:i4>5</vt:i4>
      </vt:variant>
      <vt:variant>
        <vt:lpwstr>garantf1://12041177.1/</vt:lpwstr>
      </vt:variant>
      <vt:variant>
        <vt:lpwstr/>
      </vt:variant>
      <vt:variant>
        <vt:i4>2818067</vt:i4>
      </vt:variant>
      <vt:variant>
        <vt:i4>21</vt:i4>
      </vt:variant>
      <vt:variant>
        <vt:i4>0</vt:i4>
      </vt:variant>
      <vt:variant>
        <vt:i4>5</vt:i4>
      </vt:variant>
      <vt:variant>
        <vt:lpwstr/>
      </vt:variant>
      <vt:variant>
        <vt:lpwstr>sub_3918</vt:lpwstr>
      </vt:variant>
      <vt:variant>
        <vt:i4>6881343</vt:i4>
      </vt:variant>
      <vt:variant>
        <vt:i4>18</vt:i4>
      </vt:variant>
      <vt:variant>
        <vt:i4>0</vt:i4>
      </vt:variant>
      <vt:variant>
        <vt:i4>5</vt:i4>
      </vt:variant>
      <vt:variant>
        <vt:lpwstr>garantf1://12027542.0/</vt:lpwstr>
      </vt:variant>
      <vt:variant>
        <vt:lpwstr/>
      </vt:variant>
      <vt:variant>
        <vt:i4>2162715</vt:i4>
      </vt:variant>
      <vt:variant>
        <vt:i4>15</vt:i4>
      </vt:variant>
      <vt:variant>
        <vt:i4>0</vt:i4>
      </vt:variant>
      <vt:variant>
        <vt:i4>5</vt:i4>
      </vt:variant>
      <vt:variant>
        <vt:lpwstr/>
      </vt:variant>
      <vt:variant>
        <vt:lpwstr>sub_3992</vt:lpwstr>
      </vt:variant>
      <vt:variant>
        <vt:i4>2490388</vt:i4>
      </vt:variant>
      <vt:variant>
        <vt:i4>12</vt:i4>
      </vt:variant>
      <vt:variant>
        <vt:i4>0</vt:i4>
      </vt:variant>
      <vt:variant>
        <vt:i4>5</vt:i4>
      </vt:variant>
      <vt:variant>
        <vt:lpwstr/>
      </vt:variant>
      <vt:variant>
        <vt:lpwstr>sub_3965</vt:lpwstr>
      </vt:variant>
      <vt:variant>
        <vt:i4>2293776</vt:i4>
      </vt:variant>
      <vt:variant>
        <vt:i4>9</vt:i4>
      </vt:variant>
      <vt:variant>
        <vt:i4>0</vt:i4>
      </vt:variant>
      <vt:variant>
        <vt:i4>5</vt:i4>
      </vt:variant>
      <vt:variant>
        <vt:lpwstr/>
      </vt:variant>
      <vt:variant>
        <vt:lpwstr>sub_3920</vt:lpwstr>
      </vt:variant>
      <vt:variant>
        <vt:i4>2162708</vt:i4>
      </vt:variant>
      <vt:variant>
        <vt:i4>6</vt:i4>
      </vt:variant>
      <vt:variant>
        <vt:i4>0</vt:i4>
      </vt:variant>
      <vt:variant>
        <vt:i4>5</vt:i4>
      </vt:variant>
      <vt:variant>
        <vt:lpwstr/>
      </vt:variant>
      <vt:variant>
        <vt:lpwstr>sub_39628</vt:lpwstr>
      </vt:variant>
      <vt:variant>
        <vt:i4>2162708</vt:i4>
      </vt:variant>
      <vt:variant>
        <vt:i4>3</vt:i4>
      </vt:variant>
      <vt:variant>
        <vt:i4>0</vt:i4>
      </vt:variant>
      <vt:variant>
        <vt:i4>5</vt:i4>
      </vt:variant>
      <vt:variant>
        <vt:lpwstr/>
      </vt:variant>
      <vt:variant>
        <vt:lpwstr>sub_39626</vt:lpwstr>
      </vt:variant>
      <vt:variant>
        <vt:i4>4325387</vt:i4>
      </vt:variant>
      <vt:variant>
        <vt:i4>0</vt:i4>
      </vt:variant>
      <vt:variant>
        <vt:i4>0</vt:i4>
      </vt:variant>
      <vt:variant>
        <vt:i4>5</vt:i4>
      </vt:variant>
      <vt:variant>
        <vt:lpwstr>garantf1://70736100.1000/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kostrichko</dc:creator>
  <cp:lastModifiedBy>User</cp:lastModifiedBy>
  <cp:revision>45</cp:revision>
  <cp:lastPrinted>2016-03-15T04:04:00Z</cp:lastPrinted>
  <dcterms:created xsi:type="dcterms:W3CDTF">2015-07-10T09:34:00Z</dcterms:created>
  <dcterms:modified xsi:type="dcterms:W3CDTF">2017-06-21T07:04:00Z</dcterms:modified>
</cp:coreProperties>
</file>